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E" w:rsidRDefault="00AA1E6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966B34" wp14:editId="2B9B8142">
            <wp:simplePos x="0" y="0"/>
            <wp:positionH relativeFrom="column">
              <wp:posOffset>-201011</wp:posOffset>
            </wp:positionH>
            <wp:positionV relativeFrom="paragraph">
              <wp:posOffset>-733397</wp:posOffset>
            </wp:positionV>
            <wp:extent cx="7017236" cy="10740788"/>
            <wp:effectExtent l="0" t="0" r="0" b="0"/>
            <wp:wrapNone/>
            <wp:docPr id="2" name="Рисунок 2" descr="K:\Сайт\ГОСВЕБ_Сайт\Документы\Рабочие программы\РП НОО\IMG_20231201_13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ГОСВЕБ_Сайт\Документы\Рабочие программы\РП НОО\IMG_20231201_134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236" cy="1074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6E" w:rsidRDefault="00AA1E6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  <w:bookmarkStart w:id="0" w:name="_GoBack"/>
      <w:bookmarkEnd w:id="0"/>
    </w:p>
    <w:p w:rsidR="001057D3" w:rsidRPr="00BA78EA" w:rsidRDefault="001057D3" w:rsidP="00AA1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8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057D3" w:rsidRPr="00BA78EA" w:rsidRDefault="001057D3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Программа подготовлена в соответствии с Федеральной основной образовательной программой начального общего образования, по предмету «Изобразительное искусство» на уровне начального общего образования, которая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воспитания..</w:t>
      </w:r>
    </w:p>
    <w:p w:rsidR="00353590" w:rsidRPr="00BA78EA" w:rsidRDefault="00353590" w:rsidP="0059173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«Изобразительное искусство» (предметная область «Искусство») включает пояснительную записку, содержание обучения, плани</w:t>
      </w:r>
      <w:r w:rsidR="0059173E">
        <w:rPr>
          <w:rFonts w:ascii="Times New Roman" w:eastAsia="Times New Roman" w:hAnsi="Times New Roman" w:cs="Times New Roman"/>
          <w:sz w:val="24"/>
          <w:szCs w:val="24"/>
        </w:rPr>
        <w:t xml:space="preserve">руемые результаты освоения </w:t>
      </w:r>
      <w:r w:rsidRPr="00BA78EA">
        <w:rPr>
          <w:rFonts w:ascii="Times New Roman" w:eastAsia="Times New Roman" w:hAnsi="Times New Roman" w:cs="Times New Roman"/>
          <w:sz w:val="24"/>
          <w:szCs w:val="24"/>
        </w:rPr>
        <w:t>программы по изобразительному искусству</w:t>
      </w:r>
    </w:p>
    <w:p w:rsidR="00353590" w:rsidRPr="00BA78EA" w:rsidRDefault="00353590" w:rsidP="00353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353590" w:rsidRPr="00BA78EA" w:rsidRDefault="00353590" w:rsidP="0035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78EA">
        <w:rPr>
          <w:rFonts w:ascii="Times New Roman" w:eastAsia="Times New Roman" w:hAnsi="Times New Roman" w:cs="Times New Roman"/>
          <w:sz w:val="24"/>
          <w:szCs w:val="24"/>
        </w:rPr>
        <w:tab/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353590" w:rsidRPr="00BA78EA" w:rsidRDefault="00353590" w:rsidP="00353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 w:rsidRPr="00BA78E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A78E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53590" w:rsidRPr="00BA78EA" w:rsidRDefault="00353590" w:rsidP="00BA78EA">
      <w:pPr>
        <w:pStyle w:val="12"/>
        <w:spacing w:line="240" w:lineRule="auto"/>
        <w:ind w:firstLine="0"/>
        <w:jc w:val="both"/>
        <w:rPr>
          <w:sz w:val="24"/>
          <w:szCs w:val="24"/>
        </w:rPr>
      </w:pPr>
    </w:p>
    <w:p w:rsidR="001B142A" w:rsidRPr="00BA78EA" w:rsidRDefault="001B142A" w:rsidP="00353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53590" w:rsidRPr="00BA78EA" w:rsidRDefault="00353590" w:rsidP="0035359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53590" w:rsidRPr="00BA78EA" w:rsidRDefault="00353590" w:rsidP="0035359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</w:t>
      </w:r>
    </w:p>
    <w:p w:rsidR="00353590" w:rsidRPr="00BA78EA" w:rsidRDefault="00353590" w:rsidP="0035359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>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53590" w:rsidRPr="00BA78EA" w:rsidRDefault="00353590" w:rsidP="0035359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1-4 классах обязательно.</w:t>
      </w:r>
    </w:p>
    <w:p w:rsidR="001057D3" w:rsidRPr="00BA78EA" w:rsidRDefault="001057D3" w:rsidP="0035359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057D3" w:rsidRPr="00BA78EA" w:rsidRDefault="001057D3" w:rsidP="00105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ЦЕЛИ УЧЕБНОГО ПРЕДМЕТА</w:t>
      </w:r>
    </w:p>
    <w:p w:rsidR="001057D3" w:rsidRPr="00BA78EA" w:rsidRDefault="001057D3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</w:t>
      </w:r>
      <w:r w:rsidRPr="00BA78EA">
        <w:rPr>
          <w:sz w:val="24"/>
          <w:szCs w:val="24"/>
        </w:rPr>
        <w:softHyphen/>
      </w:r>
      <w:r w:rsidR="007331EA">
        <w:rPr>
          <w:sz w:val="24"/>
          <w:szCs w:val="24"/>
        </w:rPr>
        <w:t>-</w:t>
      </w:r>
      <w:r w:rsidRPr="00BA78EA">
        <w:rPr>
          <w:sz w:val="24"/>
          <w:szCs w:val="24"/>
        </w:rPr>
        <w:t>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1057D3" w:rsidRPr="00BA78EA" w:rsidRDefault="001057D3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Программа по изобразительному искусству направлена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057D3" w:rsidRPr="00BA78EA" w:rsidRDefault="001057D3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</w:t>
      </w:r>
      <w:proofErr w:type="spellStart"/>
      <w:r w:rsidRPr="00BA78EA">
        <w:rPr>
          <w:sz w:val="24"/>
          <w:szCs w:val="24"/>
        </w:rPr>
        <w:t>предметно</w:t>
      </w:r>
      <w:r w:rsidRPr="00BA78EA">
        <w:rPr>
          <w:sz w:val="24"/>
          <w:szCs w:val="24"/>
        </w:rPr>
        <w:softHyphen/>
        <w:t>бытовой</w:t>
      </w:r>
      <w:proofErr w:type="spellEnd"/>
      <w:r w:rsidRPr="00BA78EA">
        <w:rPr>
          <w:sz w:val="24"/>
          <w:szCs w:val="24"/>
        </w:rPr>
        <w:t xml:space="preserve"> культуры. </w:t>
      </w:r>
    </w:p>
    <w:p w:rsidR="001057D3" w:rsidRPr="00BA78EA" w:rsidRDefault="001057D3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lastRenderedPageBreak/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57D3" w:rsidRPr="00BA78EA" w:rsidRDefault="001057D3" w:rsidP="0035359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6422" w:rsidRPr="00BA78EA" w:rsidRDefault="00066422" w:rsidP="001057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 w:rsidRPr="00BA78EA">
        <w:rPr>
          <w:rFonts w:ascii="Times New Roman" w:hAnsi="Times New Roman" w:cs="Times New Roman"/>
          <w:sz w:val="24"/>
          <w:szCs w:val="24"/>
        </w:rPr>
        <w:t xml:space="preserve"> </w:t>
      </w:r>
      <w:r w:rsidR="00322682" w:rsidRPr="00BA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535C0" w:rsidRPr="00BA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="00322682" w:rsidRPr="00BA7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66422" w:rsidRPr="00BA78EA" w:rsidRDefault="00066422" w:rsidP="00353590">
      <w:pPr>
        <w:pStyle w:val="a4"/>
        <w:spacing w:before="0" w:after="0"/>
        <w:rPr>
          <w:rFonts w:ascii="Times New Roman" w:hAnsi="Times New Roman"/>
          <w:szCs w:val="24"/>
        </w:rPr>
      </w:pPr>
      <w:r w:rsidRPr="00BA78EA">
        <w:rPr>
          <w:rFonts w:ascii="Times New Roman" w:hAnsi="Times New Roman"/>
          <w:szCs w:val="24"/>
        </w:rPr>
        <w:t>В УЧЕБНОМ ПЛАНЕ</w:t>
      </w:r>
    </w:p>
    <w:p w:rsidR="00145D81" w:rsidRPr="00BA78EA" w:rsidRDefault="00353590" w:rsidP="0035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EA">
        <w:rPr>
          <w:rFonts w:ascii="Times New Roman" w:eastAsia="Times New Roman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 -135 часов: в 1 классе -</w:t>
      </w:r>
      <w:r w:rsidRPr="00BA78EA">
        <w:rPr>
          <w:rFonts w:ascii="Times New Roman" w:eastAsia="Times New Roman" w:hAnsi="Times New Roman" w:cs="Times New Roman"/>
          <w:sz w:val="24"/>
          <w:szCs w:val="24"/>
        </w:rPr>
        <w:tab/>
        <w:t>33 часа (1 час в неделю), во 2 классе - 34 часа (1 час в неделю), в 3 классе - 34 часа (1 час в неделю), в 4 классе - 34 часа (1 час в неделю).</w:t>
      </w:r>
    </w:p>
    <w:p w:rsidR="00722317" w:rsidRPr="00BA78EA" w:rsidRDefault="00722317" w:rsidP="0035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A" w:rsidRPr="00BA78EA" w:rsidRDefault="00145D81" w:rsidP="00105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1057D3" w:rsidRPr="00BA7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7D3" w:rsidRPr="00BA78EA">
        <w:rPr>
          <w:rFonts w:ascii="Times New Roman" w:hAnsi="Times New Roman" w:cs="Times New Roman"/>
          <w:b/>
          <w:bCs/>
          <w:sz w:val="24"/>
          <w:szCs w:val="24"/>
        </w:rPr>
        <w:t xml:space="preserve">«ИЗОБРАЗИТЕЛЬНОЕ </w:t>
      </w:r>
      <w:r w:rsidR="001B142A" w:rsidRPr="00BA78EA">
        <w:rPr>
          <w:rFonts w:ascii="Times New Roman" w:hAnsi="Times New Roman" w:cs="Times New Roman"/>
          <w:b/>
          <w:bCs/>
          <w:sz w:val="24"/>
          <w:szCs w:val="24"/>
        </w:rPr>
        <w:t>ИСКУССТВО»</w:t>
      </w:r>
    </w:p>
    <w:p w:rsidR="001B4A4A" w:rsidRPr="00BA78EA" w:rsidRDefault="001B4A4A" w:rsidP="001057D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1B142A" w:rsidRPr="00BA78EA" w:rsidRDefault="001B142A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" w:name="bookmark2523"/>
      <w:bookmarkStart w:id="2" w:name="bookmark2524"/>
      <w:bookmarkStart w:id="3" w:name="bookmark2527"/>
      <w:r w:rsidRPr="00BA78EA">
        <w:rPr>
          <w:sz w:val="24"/>
          <w:szCs w:val="24"/>
        </w:rPr>
        <w:t>Модуль «Графика»</w:t>
      </w:r>
      <w:bookmarkEnd w:id="1"/>
      <w:bookmarkEnd w:id="2"/>
      <w:bookmarkEnd w:id="3"/>
    </w:p>
    <w:p w:rsidR="001B142A" w:rsidRPr="00BA78EA" w:rsidRDefault="001B142A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B142A" w:rsidRPr="00BA78EA" w:rsidRDefault="001B142A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B142A" w:rsidRPr="00BA78EA" w:rsidRDefault="001B142A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Рисование с натуры: разные листья и их форма.</w:t>
      </w:r>
    </w:p>
    <w:p w:rsidR="001B142A" w:rsidRPr="00BA78EA" w:rsidRDefault="001B142A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Представление о пропорциях: короткое - длинное. Развитие навыка видения соотношения частей целого (на основе рисунков животных).</w:t>
      </w:r>
    </w:p>
    <w:p w:rsidR="001B142A" w:rsidRPr="00BA78EA" w:rsidRDefault="001B142A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76DD6" w:rsidRPr="00BA78EA" w:rsidRDefault="00776DD6" w:rsidP="00353590">
      <w:pPr>
        <w:pStyle w:val="14"/>
        <w:spacing w:after="0" w:line="240" w:lineRule="auto"/>
        <w:jc w:val="both"/>
        <w:rPr>
          <w:sz w:val="24"/>
          <w:szCs w:val="24"/>
        </w:rPr>
      </w:pPr>
      <w:bookmarkStart w:id="4" w:name="bookmark2528"/>
      <w:bookmarkStart w:id="5" w:name="bookmark2529"/>
      <w:bookmarkStart w:id="6" w:name="bookmark2530"/>
      <w:r w:rsidRPr="00BA78EA">
        <w:rPr>
          <w:sz w:val="24"/>
          <w:szCs w:val="24"/>
        </w:rPr>
        <w:t>Модуль «Живопись»</w:t>
      </w:r>
      <w:bookmarkEnd w:id="4"/>
      <w:bookmarkEnd w:id="5"/>
      <w:bookmarkEnd w:id="6"/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Техника монотипии. Представления о симметрии. Развитие воображения.</w:t>
      </w:r>
    </w:p>
    <w:p w:rsidR="00776DD6" w:rsidRPr="00BA78EA" w:rsidRDefault="00776DD6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7" w:name="bookmark2531"/>
      <w:bookmarkStart w:id="8" w:name="bookmark2532"/>
      <w:bookmarkStart w:id="9" w:name="bookmark2533"/>
      <w:r w:rsidRPr="00BA78EA">
        <w:rPr>
          <w:sz w:val="24"/>
          <w:szCs w:val="24"/>
        </w:rPr>
        <w:t>Модуль «Скульптура»</w:t>
      </w:r>
      <w:bookmarkEnd w:id="7"/>
      <w:bookmarkEnd w:id="8"/>
      <w:bookmarkEnd w:id="9"/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Изображение в объёме. Приёмы работы с пластилином; дощечка, стек, тряпочка.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A78EA">
        <w:rPr>
          <w:sz w:val="24"/>
          <w:szCs w:val="24"/>
        </w:rPr>
        <w:t>каргопольская</w:t>
      </w:r>
      <w:proofErr w:type="spellEnd"/>
      <w:r w:rsidRPr="00BA78EA">
        <w:rPr>
          <w:sz w:val="24"/>
          <w:szCs w:val="24"/>
        </w:rPr>
        <w:t xml:space="preserve"> игрушка или по выбору учителя с учётом местных промыслов). </w:t>
      </w:r>
    </w:p>
    <w:p w:rsidR="00776DD6" w:rsidRPr="00BA78EA" w:rsidRDefault="00776DD6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Бумажная пластика. Овладение первичными приёмами надрезания. Объёмная аппликация из бумаги и картона.</w:t>
      </w:r>
    </w:p>
    <w:p w:rsidR="00776DD6" w:rsidRPr="00BA78EA" w:rsidRDefault="00776DD6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0" w:name="bookmark2534"/>
      <w:bookmarkStart w:id="11" w:name="bookmark2535"/>
      <w:bookmarkStart w:id="12" w:name="bookmark2536"/>
      <w:r w:rsidRPr="00BA78EA">
        <w:rPr>
          <w:sz w:val="24"/>
          <w:szCs w:val="24"/>
        </w:rPr>
        <w:t>Модуль «Декоративно-прикладное искусство»</w:t>
      </w:r>
      <w:bookmarkEnd w:id="10"/>
      <w:bookmarkEnd w:id="11"/>
      <w:bookmarkEnd w:id="12"/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</w:t>
      </w:r>
      <w:r w:rsidRPr="00BA78EA">
        <w:rPr>
          <w:sz w:val="24"/>
          <w:szCs w:val="24"/>
        </w:rPr>
        <w:lastRenderedPageBreak/>
        <w:t>составлении узора крыльев.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A78EA">
        <w:rPr>
          <w:sz w:val="24"/>
          <w:szCs w:val="24"/>
        </w:rPr>
        <w:t>каргопольская</w:t>
      </w:r>
      <w:proofErr w:type="spellEnd"/>
      <w:r w:rsidRPr="00BA78EA">
        <w:rPr>
          <w:sz w:val="24"/>
          <w:szCs w:val="24"/>
        </w:rPr>
        <w:t xml:space="preserve"> игрушка (или по выбору учителя с учётом местных промыслов).</w:t>
      </w:r>
    </w:p>
    <w:p w:rsidR="00776DD6" w:rsidRPr="00BA78EA" w:rsidRDefault="00776DD6" w:rsidP="00353590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776DD6" w:rsidRPr="00BA78EA" w:rsidRDefault="00776DD6" w:rsidP="00353590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Оригами - создание игрушки для новогодней ёлки. Приёмы складывания бумаги.</w:t>
      </w:r>
    </w:p>
    <w:p w:rsidR="00776DD6" w:rsidRPr="00BA78EA" w:rsidRDefault="00776DD6" w:rsidP="00353590">
      <w:pPr>
        <w:pStyle w:val="14"/>
        <w:spacing w:after="0" w:line="240" w:lineRule="auto"/>
        <w:ind w:firstLine="578"/>
        <w:jc w:val="both"/>
        <w:rPr>
          <w:sz w:val="24"/>
          <w:szCs w:val="24"/>
        </w:rPr>
      </w:pPr>
      <w:bookmarkStart w:id="13" w:name="bookmark2537"/>
      <w:bookmarkStart w:id="14" w:name="bookmark2538"/>
      <w:bookmarkStart w:id="15" w:name="bookmark2539"/>
      <w:r w:rsidRPr="00BA78EA">
        <w:rPr>
          <w:sz w:val="24"/>
          <w:szCs w:val="24"/>
        </w:rPr>
        <w:t>Модуль «Архитектура»</w:t>
      </w:r>
      <w:bookmarkEnd w:id="13"/>
      <w:bookmarkEnd w:id="14"/>
      <w:bookmarkEnd w:id="15"/>
    </w:p>
    <w:p w:rsidR="00776DD6" w:rsidRPr="00BA78EA" w:rsidRDefault="00776DD6" w:rsidP="00353590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76DD6" w:rsidRPr="00BA78EA" w:rsidRDefault="00776DD6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6" w:name="bookmark2540"/>
      <w:bookmarkStart w:id="17" w:name="bookmark2541"/>
      <w:bookmarkStart w:id="18" w:name="bookmark2542"/>
      <w:r w:rsidRPr="00BA78EA">
        <w:rPr>
          <w:sz w:val="24"/>
          <w:szCs w:val="24"/>
        </w:rPr>
        <w:t>Модуль «Восприятие произведений искусства»</w:t>
      </w:r>
      <w:bookmarkEnd w:id="16"/>
      <w:bookmarkEnd w:id="17"/>
      <w:bookmarkEnd w:id="18"/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Знакомство с картиной, в которой ярко выражено эмоциональное или с картиной, написанной на сказочный сюжет (произведения В. М. Васнецова, М. А. Врубеля и другие по выбору учителя).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учащихся и оценка эмоционального содержания произведений.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b/>
          <w:bCs/>
          <w:sz w:val="24"/>
          <w:szCs w:val="24"/>
        </w:rPr>
        <w:t>Модуль «Азбука цифровой графики»</w:t>
      </w:r>
    </w:p>
    <w:p w:rsidR="00776DD6" w:rsidRPr="00BA78EA" w:rsidRDefault="00776DD6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1057D3" w:rsidRPr="00BA78EA" w:rsidRDefault="00776DD6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1B4A4A" w:rsidRPr="00BA78EA" w:rsidRDefault="00C94CB4" w:rsidP="001057D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B4A4A" w:rsidRPr="00BA78E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74E19" w:rsidRPr="00BA78EA" w:rsidRDefault="00F74E19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9" w:name="bookmark2543"/>
      <w:bookmarkStart w:id="20" w:name="bookmark2544"/>
      <w:bookmarkStart w:id="21" w:name="bookmark2547"/>
      <w:r w:rsidRPr="00BA78EA">
        <w:rPr>
          <w:sz w:val="24"/>
          <w:szCs w:val="24"/>
        </w:rPr>
        <w:t>Модуль «Графика»</w:t>
      </w:r>
      <w:bookmarkEnd w:id="19"/>
      <w:bookmarkEnd w:id="20"/>
      <w:bookmarkEnd w:id="21"/>
    </w:p>
    <w:p w:rsidR="00F74E19" w:rsidRPr="00BA78EA" w:rsidRDefault="00F74E1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74E19" w:rsidRPr="00BA78EA" w:rsidRDefault="00F74E1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Пастель и мелки - особенности и выразительные свойства графических материалов, приёмы работы.</w:t>
      </w:r>
    </w:p>
    <w:p w:rsidR="00F74E19" w:rsidRPr="00BA78EA" w:rsidRDefault="00F74E1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74E19" w:rsidRPr="00BA78EA" w:rsidRDefault="00F74E1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74E19" w:rsidRPr="00BA78EA" w:rsidRDefault="00F74E1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74E19" w:rsidRPr="00BA78EA" w:rsidRDefault="00F74E1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F74E19" w:rsidRPr="00BA78EA" w:rsidRDefault="00F74E19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22" w:name="bookmark2548"/>
      <w:bookmarkStart w:id="23" w:name="bookmark2549"/>
      <w:bookmarkStart w:id="24" w:name="bookmark2550"/>
      <w:r w:rsidRPr="00BA78EA">
        <w:rPr>
          <w:sz w:val="24"/>
          <w:szCs w:val="24"/>
        </w:rPr>
        <w:t>Модуль «Живопись»</w:t>
      </w:r>
      <w:bookmarkEnd w:id="22"/>
      <w:bookmarkEnd w:id="23"/>
      <w:bookmarkEnd w:id="24"/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</w:t>
      </w:r>
      <w:r w:rsidRPr="00BA78EA">
        <w:rPr>
          <w:sz w:val="24"/>
          <w:szCs w:val="24"/>
        </w:rPr>
        <w:lastRenderedPageBreak/>
        <w:t>плотное и прозрачное нанесение краски. Акварель и её свойства. Акварельные кисти. Приёмы работы акварелью.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Цвет тёплый и холодный - цветовой контраст. 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Цвет открытый - звонкий и приглушённый, тихий. Эмоциональная выразительность цвета.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 К. Айвазовского.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D61D82" w:rsidRPr="00BA78EA" w:rsidRDefault="00D61D82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25" w:name="bookmark2551"/>
      <w:bookmarkStart w:id="26" w:name="bookmark2552"/>
      <w:bookmarkStart w:id="27" w:name="bookmark2553"/>
      <w:r w:rsidRPr="00BA78EA">
        <w:rPr>
          <w:sz w:val="24"/>
          <w:szCs w:val="24"/>
        </w:rPr>
        <w:t>Модуль «Скульптура»</w:t>
      </w:r>
      <w:bookmarkEnd w:id="25"/>
      <w:bookmarkEnd w:id="26"/>
      <w:bookmarkEnd w:id="27"/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Лепка из пластилина или глины игрушки - сказочного животного по мотивам выбранного художественного народного промысла (</w:t>
      </w:r>
      <w:proofErr w:type="spellStart"/>
      <w:r w:rsidRPr="00BA78EA">
        <w:rPr>
          <w:sz w:val="24"/>
          <w:szCs w:val="24"/>
        </w:rPr>
        <w:t>филимоновская</w:t>
      </w:r>
      <w:proofErr w:type="spellEnd"/>
      <w:r w:rsidRPr="00BA78EA">
        <w:rPr>
          <w:sz w:val="24"/>
          <w:szCs w:val="24"/>
        </w:rPr>
        <w:t xml:space="preserve"> игрушка, дымковский петух, </w:t>
      </w:r>
      <w:proofErr w:type="spellStart"/>
      <w:r w:rsidRPr="00BA78EA">
        <w:rPr>
          <w:sz w:val="24"/>
          <w:szCs w:val="24"/>
        </w:rPr>
        <w:t>каргопольский</w:t>
      </w:r>
      <w:proofErr w:type="spellEnd"/>
      <w:r w:rsidRPr="00BA78EA">
        <w:rPr>
          <w:sz w:val="24"/>
          <w:szCs w:val="24"/>
        </w:rPr>
        <w:t xml:space="preserve"> </w:t>
      </w:r>
      <w:proofErr w:type="spellStart"/>
      <w:r w:rsidRPr="00BA78EA">
        <w:rPr>
          <w:sz w:val="24"/>
          <w:szCs w:val="24"/>
        </w:rPr>
        <w:t>Полкан</w:t>
      </w:r>
      <w:proofErr w:type="spellEnd"/>
      <w:r w:rsidRPr="00BA78EA">
        <w:rPr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D61D82" w:rsidRPr="00BA78EA" w:rsidRDefault="00D61D82" w:rsidP="001057D3">
      <w:pPr>
        <w:pStyle w:val="14"/>
        <w:spacing w:after="0" w:line="240" w:lineRule="auto"/>
        <w:ind w:firstLine="580"/>
        <w:jc w:val="both"/>
        <w:rPr>
          <w:b w:val="0"/>
          <w:sz w:val="24"/>
          <w:szCs w:val="24"/>
        </w:rPr>
      </w:pPr>
      <w:r w:rsidRPr="00BA78EA">
        <w:rPr>
          <w:b w:val="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  <w:bookmarkStart w:id="28" w:name="bookmark2554"/>
      <w:bookmarkStart w:id="29" w:name="bookmark2555"/>
      <w:bookmarkStart w:id="30" w:name="bookmark2556"/>
      <w:r w:rsidRPr="00BA78EA">
        <w:rPr>
          <w:b w:val="0"/>
          <w:sz w:val="24"/>
          <w:szCs w:val="24"/>
        </w:rPr>
        <w:t xml:space="preserve"> </w:t>
      </w:r>
    </w:p>
    <w:p w:rsidR="00D61D82" w:rsidRPr="00BA78EA" w:rsidRDefault="00D61D82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Модуль «Декоративно-прикладное искусство»</w:t>
      </w:r>
      <w:bookmarkEnd w:id="28"/>
      <w:bookmarkEnd w:id="29"/>
      <w:bookmarkEnd w:id="30"/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Рисунок геометрического орнамента кружева или вышивки.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Декоративная композиция. Ритм пятен в декоративной аппликации.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Поделки из подручных нехудожественных материалов.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Декоративные изображения животных в игрушках народных промыслов; </w:t>
      </w:r>
      <w:proofErr w:type="spellStart"/>
      <w:r w:rsidRPr="00BA78EA">
        <w:rPr>
          <w:sz w:val="24"/>
          <w:szCs w:val="24"/>
        </w:rPr>
        <w:t>филимоновские</w:t>
      </w:r>
      <w:proofErr w:type="spellEnd"/>
      <w:r w:rsidRPr="00BA78EA">
        <w:rPr>
          <w:sz w:val="24"/>
          <w:szCs w:val="24"/>
        </w:rPr>
        <w:t xml:space="preserve">, дымковские, </w:t>
      </w:r>
      <w:proofErr w:type="spellStart"/>
      <w:r w:rsidRPr="00BA78EA">
        <w:rPr>
          <w:sz w:val="24"/>
          <w:szCs w:val="24"/>
        </w:rPr>
        <w:t>каргопольские</w:t>
      </w:r>
      <w:proofErr w:type="spellEnd"/>
      <w:r w:rsidRPr="00BA78EA">
        <w:rPr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61D82" w:rsidRPr="00BA78EA" w:rsidRDefault="00D61D82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31" w:name="bookmark2557"/>
      <w:bookmarkStart w:id="32" w:name="bookmark2558"/>
      <w:bookmarkStart w:id="33" w:name="bookmark2559"/>
      <w:r w:rsidRPr="00BA78EA">
        <w:rPr>
          <w:sz w:val="24"/>
          <w:szCs w:val="24"/>
        </w:rPr>
        <w:t>Модуль «Архитектура»</w:t>
      </w:r>
      <w:bookmarkEnd w:id="31"/>
      <w:bookmarkEnd w:id="32"/>
      <w:bookmarkEnd w:id="33"/>
    </w:p>
    <w:p w:rsidR="00770356" w:rsidRPr="00BA78EA" w:rsidRDefault="00D61D82" w:rsidP="00770356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bookmarkStart w:id="34" w:name="bookmark2560"/>
      <w:bookmarkStart w:id="35" w:name="bookmark2561"/>
      <w:bookmarkStart w:id="36" w:name="bookmark2562"/>
      <w:r w:rsidR="00770356" w:rsidRPr="00BA78EA">
        <w:rPr>
          <w:sz w:val="24"/>
          <w:szCs w:val="24"/>
        </w:rPr>
        <w:t xml:space="preserve"> </w:t>
      </w:r>
    </w:p>
    <w:p w:rsidR="00770356" w:rsidRPr="00BA78EA" w:rsidRDefault="00770356" w:rsidP="00770356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D61D82" w:rsidRPr="00BA78EA" w:rsidRDefault="00D61D82" w:rsidP="00770356">
      <w:pPr>
        <w:pStyle w:val="12"/>
        <w:spacing w:line="240" w:lineRule="auto"/>
        <w:ind w:firstLine="580"/>
        <w:jc w:val="both"/>
        <w:rPr>
          <w:b/>
          <w:sz w:val="24"/>
          <w:szCs w:val="24"/>
        </w:rPr>
      </w:pPr>
      <w:r w:rsidRPr="00BA78EA">
        <w:rPr>
          <w:b/>
          <w:sz w:val="24"/>
          <w:szCs w:val="24"/>
        </w:rPr>
        <w:t>Модуль «Восприятие произведений искусства»</w:t>
      </w:r>
      <w:bookmarkEnd w:id="34"/>
      <w:bookmarkEnd w:id="35"/>
      <w:bookmarkEnd w:id="36"/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Восприятие орнаментальных произведений прикладного искусства (кружево, шитьё, резьба и роспись и др.).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И.И. Левитана, А.И. Куинджи, Н.П. Крымова.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lastRenderedPageBreak/>
        <w:t xml:space="preserve">Восприятие произведений анималистического жанра в графике (произведения В.В. </w:t>
      </w:r>
      <w:proofErr w:type="spellStart"/>
      <w:r w:rsidRPr="00BA78EA">
        <w:rPr>
          <w:sz w:val="24"/>
          <w:szCs w:val="24"/>
        </w:rPr>
        <w:t>Ватагина</w:t>
      </w:r>
      <w:proofErr w:type="spellEnd"/>
      <w:r w:rsidRPr="00BA78EA">
        <w:rPr>
          <w:sz w:val="24"/>
          <w:szCs w:val="24"/>
        </w:rPr>
        <w:t xml:space="preserve">, Е.И. </w:t>
      </w:r>
      <w:proofErr w:type="spellStart"/>
      <w:r w:rsidRPr="00BA78EA">
        <w:rPr>
          <w:sz w:val="24"/>
          <w:szCs w:val="24"/>
        </w:rPr>
        <w:t>Чарушина</w:t>
      </w:r>
      <w:proofErr w:type="spellEnd"/>
      <w:r w:rsidRPr="00BA78EA">
        <w:rPr>
          <w:sz w:val="24"/>
          <w:szCs w:val="24"/>
        </w:rPr>
        <w:t xml:space="preserve"> и др.) и в скульптуре (произведения В.В. </w:t>
      </w:r>
      <w:proofErr w:type="spellStart"/>
      <w:r w:rsidRPr="00BA78EA">
        <w:rPr>
          <w:sz w:val="24"/>
          <w:szCs w:val="24"/>
        </w:rPr>
        <w:t>Ватагина</w:t>
      </w:r>
      <w:proofErr w:type="spellEnd"/>
      <w:r w:rsidRPr="00BA78EA">
        <w:rPr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D61D82" w:rsidRPr="00BA78EA" w:rsidRDefault="00D61D82" w:rsidP="001057D3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37" w:name="bookmark2563"/>
      <w:bookmarkStart w:id="38" w:name="bookmark2564"/>
      <w:bookmarkStart w:id="39" w:name="bookmark2565"/>
      <w:r w:rsidRPr="00BA78EA">
        <w:rPr>
          <w:sz w:val="24"/>
          <w:szCs w:val="24"/>
        </w:rPr>
        <w:t>Модуль «Азбука цифровой графики»</w:t>
      </w:r>
      <w:bookmarkEnd w:id="37"/>
      <w:bookmarkEnd w:id="38"/>
      <w:bookmarkEnd w:id="39"/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 xml:space="preserve"> или другом графическом редакторе).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>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 xml:space="preserve"> на основе простых сюжетов (например, образ дерева).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D61D82" w:rsidRPr="00BA78EA" w:rsidRDefault="00D61D82" w:rsidP="001057D3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61D82" w:rsidRPr="00BA78EA" w:rsidRDefault="00D61D82" w:rsidP="00AA7123">
      <w:pPr>
        <w:pStyle w:val="14"/>
        <w:numPr>
          <w:ilvl w:val="0"/>
          <w:numId w:val="16"/>
        </w:numPr>
        <w:tabs>
          <w:tab w:val="left" w:pos="896"/>
        </w:tabs>
        <w:spacing w:after="0" w:line="240" w:lineRule="auto"/>
        <w:ind w:firstLine="580"/>
        <w:jc w:val="both"/>
        <w:rPr>
          <w:sz w:val="24"/>
          <w:szCs w:val="24"/>
        </w:rPr>
      </w:pPr>
      <w:bookmarkStart w:id="40" w:name="bookmark2569"/>
      <w:r w:rsidRPr="00BA78EA">
        <w:rPr>
          <w:sz w:val="24"/>
          <w:szCs w:val="24"/>
        </w:rPr>
        <w:t xml:space="preserve">КЛАСС </w:t>
      </w:r>
      <w:bookmarkEnd w:id="40"/>
    </w:p>
    <w:p w:rsidR="00D61D82" w:rsidRPr="00BA78EA" w:rsidRDefault="00D61D82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41" w:name="bookmark2566"/>
      <w:bookmarkStart w:id="42" w:name="bookmark2567"/>
      <w:bookmarkStart w:id="43" w:name="bookmark2570"/>
      <w:r w:rsidRPr="00BA78EA">
        <w:rPr>
          <w:sz w:val="24"/>
          <w:szCs w:val="24"/>
        </w:rPr>
        <w:t>Модуль «Графика»</w:t>
      </w:r>
      <w:bookmarkEnd w:id="41"/>
      <w:bookmarkEnd w:id="42"/>
      <w:bookmarkEnd w:id="43"/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Транспорт в городе. Рисунки реальных или фантастических машин.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D61D82" w:rsidRPr="00BA78EA" w:rsidRDefault="00D61D82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44" w:name="bookmark2571"/>
      <w:bookmarkStart w:id="45" w:name="bookmark2572"/>
      <w:bookmarkStart w:id="46" w:name="bookmark2573"/>
      <w:r w:rsidRPr="00BA78EA">
        <w:rPr>
          <w:sz w:val="24"/>
          <w:szCs w:val="24"/>
        </w:rPr>
        <w:t>Модуль «Живопись»</w:t>
      </w:r>
      <w:bookmarkEnd w:id="44"/>
      <w:bookmarkEnd w:id="45"/>
      <w:bookmarkEnd w:id="46"/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61D82" w:rsidRPr="00BA78EA" w:rsidRDefault="00D61D82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47" w:name="bookmark2574"/>
      <w:bookmarkStart w:id="48" w:name="bookmark2575"/>
      <w:bookmarkStart w:id="49" w:name="bookmark2576"/>
      <w:r w:rsidRPr="00BA78EA">
        <w:rPr>
          <w:sz w:val="24"/>
          <w:szCs w:val="24"/>
        </w:rPr>
        <w:t>Модуль «Скульптура»</w:t>
      </w:r>
      <w:bookmarkEnd w:id="47"/>
      <w:bookmarkEnd w:id="48"/>
      <w:bookmarkEnd w:id="49"/>
    </w:p>
    <w:p w:rsidR="00D61D82" w:rsidRPr="00BA78EA" w:rsidRDefault="00D61D82" w:rsidP="00353590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BA78EA">
        <w:rPr>
          <w:rFonts w:eastAsia="TimesNewRomanPSMT"/>
          <w:sz w:val="24"/>
          <w:szCs w:val="24"/>
        </w:rPr>
        <w:t>Создание игрушки из подручного нехудожественного материала, придание</w:t>
      </w:r>
    </w:p>
    <w:p w:rsidR="00D61D82" w:rsidRPr="00BA78EA" w:rsidRDefault="00D61D82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ей одушевлённого образа (добавления деталей лепных или из бумаги, ниток или других материалов).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Лепка сказочного персонажа на основе сюжета известной сказки или создание этого </w:t>
      </w:r>
      <w:r w:rsidRPr="00BA78EA">
        <w:rPr>
          <w:sz w:val="24"/>
          <w:szCs w:val="24"/>
        </w:rPr>
        <w:lastRenderedPageBreak/>
        <w:t xml:space="preserve">персонажа путём </w:t>
      </w:r>
      <w:proofErr w:type="spellStart"/>
      <w:r w:rsidRPr="00BA78EA">
        <w:rPr>
          <w:sz w:val="24"/>
          <w:szCs w:val="24"/>
        </w:rPr>
        <w:t>бумагопластики</w:t>
      </w:r>
      <w:proofErr w:type="spellEnd"/>
      <w:r w:rsidRPr="00BA78EA">
        <w:rPr>
          <w:sz w:val="24"/>
          <w:szCs w:val="24"/>
        </w:rPr>
        <w:t>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D61D82" w:rsidRPr="00BA78EA" w:rsidRDefault="00D61D82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276BF" w:rsidRPr="00BA78EA" w:rsidRDefault="00D276BF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50" w:name="bookmark2577"/>
      <w:bookmarkStart w:id="51" w:name="bookmark2578"/>
      <w:bookmarkStart w:id="52" w:name="bookmark2579"/>
      <w:r w:rsidRPr="00BA78EA">
        <w:rPr>
          <w:sz w:val="24"/>
          <w:szCs w:val="24"/>
        </w:rPr>
        <w:t>Модуль «Декоративно-прикладное искусство»</w:t>
      </w:r>
      <w:bookmarkEnd w:id="50"/>
      <w:bookmarkEnd w:id="51"/>
      <w:bookmarkEnd w:id="52"/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A78EA">
        <w:rPr>
          <w:sz w:val="24"/>
          <w:szCs w:val="24"/>
        </w:rPr>
        <w:t>павлово-посадских</w:t>
      </w:r>
      <w:proofErr w:type="spellEnd"/>
      <w:r w:rsidRPr="00BA78EA">
        <w:rPr>
          <w:sz w:val="24"/>
          <w:szCs w:val="24"/>
        </w:rPr>
        <w:t xml:space="preserve"> платков.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D276BF" w:rsidRPr="00BA78EA" w:rsidRDefault="00D276BF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53" w:name="bookmark2580"/>
      <w:bookmarkStart w:id="54" w:name="bookmark2581"/>
      <w:bookmarkStart w:id="55" w:name="bookmark2582"/>
      <w:r w:rsidRPr="00BA78EA">
        <w:rPr>
          <w:sz w:val="24"/>
          <w:szCs w:val="24"/>
        </w:rPr>
        <w:t>Модуль «Архитектура»</w:t>
      </w:r>
      <w:bookmarkEnd w:id="53"/>
      <w:bookmarkEnd w:id="54"/>
      <w:bookmarkEnd w:id="55"/>
    </w:p>
    <w:p w:rsidR="00D276BF" w:rsidRPr="00BA78EA" w:rsidRDefault="00D276BF" w:rsidP="00353590">
      <w:pPr>
        <w:pStyle w:val="12"/>
        <w:tabs>
          <w:tab w:val="left" w:pos="2514"/>
          <w:tab w:val="left" w:pos="4857"/>
          <w:tab w:val="left" w:pos="6969"/>
          <w:tab w:val="left" w:pos="7823"/>
        </w:tabs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Зарисовки</w:t>
      </w:r>
      <w:r w:rsidRPr="00BA78EA">
        <w:rPr>
          <w:sz w:val="24"/>
          <w:szCs w:val="24"/>
        </w:rPr>
        <w:tab/>
        <w:t>исторических</w:t>
      </w:r>
      <w:r w:rsidRPr="00BA78EA">
        <w:rPr>
          <w:sz w:val="24"/>
          <w:szCs w:val="24"/>
        </w:rPr>
        <w:tab/>
        <w:t>памятников</w:t>
      </w:r>
      <w:r w:rsidRPr="00BA78EA">
        <w:rPr>
          <w:sz w:val="24"/>
          <w:szCs w:val="24"/>
        </w:rPr>
        <w:tab/>
        <w:t>и</w:t>
      </w:r>
      <w:r w:rsidRPr="00BA78EA">
        <w:rPr>
          <w:sz w:val="24"/>
          <w:szCs w:val="24"/>
        </w:rPr>
        <w:tab/>
        <w:t>архитектурных</w:t>
      </w:r>
    </w:p>
    <w:p w:rsidR="00D276BF" w:rsidRPr="00BA78EA" w:rsidRDefault="00D276BF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 аппликация рисунков зданий и других элементов городского пространства, выполненных индивидуально).</w:t>
      </w:r>
    </w:p>
    <w:p w:rsidR="00D276BF" w:rsidRPr="00BA78EA" w:rsidRDefault="00D276BF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56" w:name="bookmark2583"/>
      <w:bookmarkStart w:id="57" w:name="bookmark2584"/>
      <w:bookmarkStart w:id="58" w:name="bookmark2585"/>
      <w:r w:rsidRPr="00BA78EA">
        <w:rPr>
          <w:sz w:val="24"/>
          <w:szCs w:val="24"/>
        </w:rPr>
        <w:t>Модуль «Восприятие произведений искусства»</w:t>
      </w:r>
      <w:bookmarkEnd w:id="56"/>
      <w:bookmarkEnd w:id="57"/>
      <w:bookmarkEnd w:id="58"/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Виртуальное путешествие: памятники архитектуры в Москве и Санкт- Петербурге (обзор памятников по выбору учителя).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Знания о видах пространственных искусств: виды определяются по назначению произведений в жизни людей.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Представления о произведениях крупнейших отечественных художников - пейзажистов: И.И. Шишкина, И.И. Левитана, А.К. </w:t>
      </w:r>
      <w:proofErr w:type="spellStart"/>
      <w:r w:rsidRPr="00BA78EA">
        <w:rPr>
          <w:sz w:val="24"/>
          <w:szCs w:val="24"/>
        </w:rPr>
        <w:t>Саврасова</w:t>
      </w:r>
      <w:proofErr w:type="spellEnd"/>
      <w:r w:rsidRPr="00BA78EA">
        <w:rPr>
          <w:sz w:val="24"/>
          <w:szCs w:val="24"/>
        </w:rPr>
        <w:t>, В.Д. Поленова,</w:t>
      </w:r>
    </w:p>
    <w:p w:rsidR="00D276BF" w:rsidRPr="00BA78EA" w:rsidRDefault="00D276BF" w:rsidP="00353590">
      <w:pPr>
        <w:pStyle w:val="12"/>
        <w:numPr>
          <w:ilvl w:val="0"/>
          <w:numId w:val="17"/>
        </w:numPr>
        <w:tabs>
          <w:tab w:val="left" w:pos="400"/>
        </w:tabs>
        <w:spacing w:line="240" w:lineRule="auto"/>
        <w:ind w:firstLine="0"/>
        <w:jc w:val="both"/>
        <w:rPr>
          <w:sz w:val="24"/>
          <w:szCs w:val="24"/>
        </w:rPr>
      </w:pPr>
      <w:bookmarkStart w:id="59" w:name="bookmark2586"/>
      <w:bookmarkEnd w:id="59"/>
      <w:r w:rsidRPr="00BA78EA">
        <w:rPr>
          <w:sz w:val="24"/>
          <w:szCs w:val="24"/>
        </w:rPr>
        <w:t>И. Куинджи, И.К. Айвазовского и др.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Представления о произведениях крупнейших отечественных портретистов:</w:t>
      </w:r>
    </w:p>
    <w:p w:rsidR="00D276BF" w:rsidRPr="00BA78EA" w:rsidRDefault="00D276BF" w:rsidP="00353590">
      <w:pPr>
        <w:pStyle w:val="12"/>
        <w:numPr>
          <w:ilvl w:val="0"/>
          <w:numId w:val="17"/>
        </w:numPr>
        <w:tabs>
          <w:tab w:val="left" w:pos="400"/>
        </w:tabs>
        <w:spacing w:line="240" w:lineRule="auto"/>
        <w:ind w:firstLine="0"/>
        <w:jc w:val="both"/>
        <w:rPr>
          <w:sz w:val="24"/>
          <w:szCs w:val="24"/>
        </w:rPr>
      </w:pPr>
      <w:bookmarkStart w:id="60" w:name="bookmark2587"/>
      <w:bookmarkEnd w:id="60"/>
      <w:r w:rsidRPr="00BA78EA">
        <w:rPr>
          <w:sz w:val="24"/>
          <w:szCs w:val="24"/>
        </w:rPr>
        <w:t>И. Сурикова, И.Е. Репина, В.А. Серова и др.</w:t>
      </w:r>
    </w:p>
    <w:p w:rsidR="00D276BF" w:rsidRPr="00BA78EA" w:rsidRDefault="00D276BF" w:rsidP="00353590">
      <w:pPr>
        <w:pStyle w:val="14"/>
        <w:spacing w:after="0" w:line="240" w:lineRule="auto"/>
        <w:ind w:left="580"/>
        <w:jc w:val="both"/>
        <w:rPr>
          <w:sz w:val="24"/>
          <w:szCs w:val="24"/>
        </w:rPr>
      </w:pPr>
      <w:bookmarkStart w:id="61" w:name="bookmark2588"/>
      <w:bookmarkStart w:id="62" w:name="bookmark2589"/>
      <w:bookmarkStart w:id="63" w:name="bookmark2590"/>
      <w:r w:rsidRPr="00BA78EA">
        <w:rPr>
          <w:sz w:val="24"/>
          <w:szCs w:val="24"/>
        </w:rPr>
        <w:t>Модуль «Азбука цифровой графики»</w:t>
      </w:r>
      <w:bookmarkEnd w:id="61"/>
      <w:bookmarkEnd w:id="62"/>
      <w:bookmarkEnd w:id="63"/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Построение в графическом редакторе различных по эмоциональному восприятию ритмов </w:t>
      </w:r>
      <w:r w:rsidRPr="00BA78EA">
        <w:rPr>
          <w:sz w:val="24"/>
          <w:szCs w:val="24"/>
        </w:rPr>
        <w:lastRenderedPageBreak/>
        <w:t>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 xml:space="preserve"> (или другом графическом редакторе).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Редактирование фотографий в программе </w:t>
      </w:r>
      <w:proofErr w:type="spellStart"/>
      <w:r w:rsidRPr="00BA78EA">
        <w:rPr>
          <w:sz w:val="24"/>
          <w:szCs w:val="24"/>
        </w:rPr>
        <w:t>Picture</w:t>
      </w:r>
      <w:proofErr w:type="spellEnd"/>
      <w:r w:rsidRPr="00BA78EA">
        <w:rPr>
          <w:sz w:val="24"/>
          <w:szCs w:val="24"/>
        </w:rPr>
        <w:t xml:space="preserve"> </w:t>
      </w:r>
      <w:proofErr w:type="spellStart"/>
      <w:r w:rsidRPr="00BA78EA">
        <w:rPr>
          <w:sz w:val="24"/>
          <w:szCs w:val="24"/>
        </w:rPr>
        <w:t>Manager</w:t>
      </w:r>
      <w:proofErr w:type="spellEnd"/>
      <w:r w:rsidRPr="00BA78EA">
        <w:rPr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AA7123" w:rsidRPr="00BA78EA" w:rsidRDefault="00AA7123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D276BF" w:rsidRPr="00BA78EA" w:rsidRDefault="00D276BF" w:rsidP="00AA7123">
      <w:pPr>
        <w:pStyle w:val="14"/>
        <w:numPr>
          <w:ilvl w:val="0"/>
          <w:numId w:val="16"/>
        </w:numPr>
        <w:tabs>
          <w:tab w:val="left" w:pos="885"/>
        </w:tabs>
        <w:spacing w:after="0" w:line="240" w:lineRule="auto"/>
        <w:ind w:firstLine="580"/>
        <w:jc w:val="both"/>
        <w:rPr>
          <w:sz w:val="24"/>
          <w:szCs w:val="24"/>
        </w:rPr>
      </w:pPr>
      <w:bookmarkStart w:id="64" w:name="bookmark2594"/>
      <w:r w:rsidRPr="00BA78EA">
        <w:rPr>
          <w:sz w:val="24"/>
          <w:szCs w:val="24"/>
        </w:rPr>
        <w:t xml:space="preserve">КЛАСС </w:t>
      </w:r>
      <w:bookmarkEnd w:id="64"/>
    </w:p>
    <w:p w:rsidR="00D276BF" w:rsidRPr="00BA78EA" w:rsidRDefault="00D276BF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65" w:name="bookmark2591"/>
      <w:bookmarkStart w:id="66" w:name="bookmark2592"/>
      <w:bookmarkStart w:id="67" w:name="bookmark2595"/>
      <w:r w:rsidRPr="00BA78EA">
        <w:rPr>
          <w:sz w:val="24"/>
          <w:szCs w:val="24"/>
        </w:rPr>
        <w:t>Модуль «Графика»</w:t>
      </w:r>
      <w:bookmarkEnd w:id="65"/>
      <w:bookmarkEnd w:id="66"/>
      <w:bookmarkEnd w:id="67"/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D276BF" w:rsidRPr="00BA78EA" w:rsidRDefault="00D276BF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68" w:name="bookmark2596"/>
      <w:bookmarkStart w:id="69" w:name="bookmark2597"/>
      <w:bookmarkStart w:id="70" w:name="bookmark2598"/>
      <w:r w:rsidRPr="00BA78EA">
        <w:rPr>
          <w:sz w:val="24"/>
          <w:szCs w:val="24"/>
        </w:rPr>
        <w:t>Модуль «Живопись»</w:t>
      </w:r>
      <w:bookmarkEnd w:id="68"/>
      <w:bookmarkEnd w:id="69"/>
      <w:bookmarkEnd w:id="70"/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276BF" w:rsidRPr="00BA78EA" w:rsidRDefault="00D276BF" w:rsidP="00353590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</w:r>
    </w:p>
    <w:p w:rsidR="00D276BF" w:rsidRPr="00BA78EA" w:rsidRDefault="00D276BF" w:rsidP="00770356">
      <w:pPr>
        <w:pStyle w:val="12"/>
        <w:spacing w:line="240" w:lineRule="auto"/>
        <w:ind w:firstLine="578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Тематические многофигурные композиции: коллективно созданные панно- 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276BF" w:rsidRPr="00BA78EA" w:rsidRDefault="00D276BF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71" w:name="bookmark2599"/>
      <w:bookmarkStart w:id="72" w:name="bookmark2600"/>
      <w:bookmarkStart w:id="73" w:name="bookmark2601"/>
      <w:r w:rsidRPr="00BA78EA">
        <w:rPr>
          <w:sz w:val="24"/>
          <w:szCs w:val="24"/>
        </w:rPr>
        <w:t>Модуль «Скульптура»</w:t>
      </w:r>
      <w:bookmarkEnd w:id="71"/>
      <w:bookmarkEnd w:id="72"/>
      <w:bookmarkEnd w:id="73"/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Модуль «Декоративно-прикладное искусство»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276BF" w:rsidRPr="00BA78EA" w:rsidRDefault="00D276BF" w:rsidP="00770356">
      <w:pPr>
        <w:pStyle w:val="14"/>
        <w:spacing w:after="0" w:line="240" w:lineRule="auto"/>
        <w:ind w:firstLine="580"/>
        <w:jc w:val="both"/>
        <w:rPr>
          <w:b w:val="0"/>
          <w:sz w:val="24"/>
          <w:szCs w:val="24"/>
        </w:rPr>
      </w:pPr>
      <w:r w:rsidRPr="00BA78EA">
        <w:rPr>
          <w:b w:val="0"/>
          <w:sz w:val="24"/>
          <w:szCs w:val="24"/>
        </w:rPr>
        <w:lastRenderedPageBreak/>
        <w:t>Женский и мужской костюмы в традициях разных народов. Своеобразие одежды.</w:t>
      </w:r>
      <w:bookmarkStart w:id="74" w:name="bookmark2602"/>
      <w:bookmarkStart w:id="75" w:name="bookmark2603"/>
      <w:bookmarkStart w:id="76" w:name="bookmark2604"/>
    </w:p>
    <w:p w:rsidR="00D276BF" w:rsidRPr="00BA78EA" w:rsidRDefault="00D276BF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Модуль «Архитектура»</w:t>
      </w:r>
      <w:bookmarkEnd w:id="74"/>
      <w:bookmarkEnd w:id="75"/>
      <w:bookmarkEnd w:id="76"/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276BF" w:rsidRPr="00BA78EA" w:rsidRDefault="00D276BF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15E5" w:rsidRPr="00BA78EA" w:rsidRDefault="00E715E5" w:rsidP="00770356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E715E5" w:rsidRPr="00BA78EA" w:rsidRDefault="00E715E5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77" w:name="bookmark2605"/>
      <w:bookmarkStart w:id="78" w:name="bookmark2606"/>
      <w:bookmarkStart w:id="79" w:name="bookmark2607"/>
      <w:r w:rsidRPr="00BA78EA">
        <w:rPr>
          <w:sz w:val="24"/>
          <w:szCs w:val="24"/>
        </w:rPr>
        <w:t>Модуль «Восприятие произведений искусства»</w:t>
      </w:r>
      <w:bookmarkEnd w:id="77"/>
      <w:bookmarkEnd w:id="78"/>
      <w:bookmarkEnd w:id="79"/>
    </w:p>
    <w:p w:rsidR="00E715E5" w:rsidRPr="00BA78EA" w:rsidRDefault="00E715E5" w:rsidP="00BA78EA">
      <w:pPr>
        <w:pStyle w:val="12"/>
        <w:tabs>
          <w:tab w:val="left" w:pos="2395"/>
          <w:tab w:val="left" w:pos="4814"/>
          <w:tab w:val="left" w:pos="7603"/>
        </w:tabs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Произведения В.М. Васнецова, Б.М. </w:t>
      </w:r>
      <w:proofErr w:type="spellStart"/>
      <w:r w:rsidRPr="00BA78EA">
        <w:rPr>
          <w:sz w:val="24"/>
          <w:szCs w:val="24"/>
        </w:rPr>
        <w:t>Кустодиева</w:t>
      </w:r>
      <w:proofErr w:type="spellEnd"/>
      <w:r w:rsidRPr="00BA78EA">
        <w:rPr>
          <w:sz w:val="24"/>
          <w:szCs w:val="24"/>
        </w:rPr>
        <w:t xml:space="preserve">, А.М. Васнецова, В.И. </w:t>
      </w:r>
      <w:r w:rsidR="00BA78EA">
        <w:rPr>
          <w:sz w:val="24"/>
          <w:szCs w:val="24"/>
        </w:rPr>
        <w:t>Сурикова,</w:t>
      </w:r>
      <w:r w:rsidR="00BA78EA">
        <w:rPr>
          <w:sz w:val="24"/>
          <w:szCs w:val="24"/>
        </w:rPr>
        <w:tab/>
        <w:t xml:space="preserve">К.А. Коровина, </w:t>
      </w:r>
      <w:r w:rsidRPr="00BA78EA">
        <w:rPr>
          <w:sz w:val="24"/>
          <w:szCs w:val="24"/>
        </w:rPr>
        <w:t>А.</w:t>
      </w:r>
      <w:r w:rsidR="00BA78EA">
        <w:rPr>
          <w:sz w:val="24"/>
          <w:szCs w:val="24"/>
        </w:rPr>
        <w:t xml:space="preserve">Г. Венецианова, А.П. Рябушкина, </w:t>
      </w:r>
      <w:r w:rsidRPr="00BA78EA">
        <w:rPr>
          <w:sz w:val="24"/>
          <w:szCs w:val="24"/>
        </w:rPr>
        <w:t xml:space="preserve">И.Я. </w:t>
      </w:r>
      <w:proofErr w:type="spellStart"/>
      <w:r w:rsidRPr="00BA78EA">
        <w:rPr>
          <w:sz w:val="24"/>
          <w:szCs w:val="24"/>
        </w:rPr>
        <w:t>Билибина</w:t>
      </w:r>
      <w:proofErr w:type="spellEnd"/>
      <w:r w:rsidRPr="00BA78EA">
        <w:rPr>
          <w:sz w:val="24"/>
          <w:szCs w:val="24"/>
        </w:rPr>
        <w:t xml:space="preserve"> на темы истории и традиций русской отечественной культуры.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BA78EA">
        <w:rPr>
          <w:sz w:val="24"/>
          <w:szCs w:val="24"/>
        </w:rPr>
        <w:t>кром</w:t>
      </w:r>
      <w:proofErr w:type="spellEnd"/>
      <w:r w:rsidRPr="00BA78EA">
        <w:rPr>
          <w:sz w:val="24"/>
          <w:szCs w:val="24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</w:t>
      </w:r>
    </w:p>
    <w:p w:rsidR="00E715E5" w:rsidRPr="00BA78EA" w:rsidRDefault="00E715E5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BA78EA">
        <w:rPr>
          <w:sz w:val="24"/>
          <w:szCs w:val="24"/>
        </w:rPr>
        <w:t>Мартоса</w:t>
      </w:r>
      <w:proofErr w:type="spellEnd"/>
      <w:r w:rsidRPr="00BA78EA">
        <w:rPr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15E5" w:rsidRPr="00BA78EA" w:rsidRDefault="00E715E5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80" w:name="bookmark2608"/>
      <w:bookmarkStart w:id="81" w:name="bookmark2609"/>
      <w:bookmarkStart w:id="82" w:name="bookmark2610"/>
      <w:r w:rsidRPr="00BA78EA">
        <w:rPr>
          <w:sz w:val="24"/>
          <w:szCs w:val="24"/>
        </w:rPr>
        <w:t>Модуль «Азбука цифровой графики»</w:t>
      </w:r>
      <w:bookmarkEnd w:id="80"/>
      <w:bookmarkEnd w:id="81"/>
      <w:bookmarkEnd w:id="82"/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Изображение и освоение 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15E5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Анимация простого движения нарисованной фигурки: загрузить две фазы движения </w:t>
      </w:r>
      <w:r w:rsidRPr="00BA78EA">
        <w:rPr>
          <w:sz w:val="24"/>
          <w:szCs w:val="24"/>
        </w:rPr>
        <w:lastRenderedPageBreak/>
        <w:t>фигурки в виртуальный редактор GIF-анимации и сохранить простое повторяющееся движение своего рисунка.</w:t>
      </w:r>
    </w:p>
    <w:p w:rsidR="00D61D82" w:rsidRPr="00BA78EA" w:rsidRDefault="00E715E5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BA78EA">
        <w:rPr>
          <w:sz w:val="24"/>
          <w:szCs w:val="24"/>
        </w:rPr>
        <w:t>PowerPoint</w:t>
      </w:r>
      <w:proofErr w:type="spellEnd"/>
      <w:r w:rsidRPr="00BA78EA">
        <w:rPr>
          <w:sz w:val="24"/>
          <w:szCs w:val="24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1057D3" w:rsidRPr="00BA78EA" w:rsidRDefault="001057D3" w:rsidP="00BA78EA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BA78E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559"/>
      </w:tblGrid>
      <w:tr w:rsidR="001057D3" w:rsidRPr="00BA78EA" w:rsidTr="00BA78EA">
        <w:tc>
          <w:tcPr>
            <w:tcW w:w="534" w:type="dxa"/>
          </w:tcPr>
          <w:p w:rsidR="001057D3" w:rsidRPr="00BA78EA" w:rsidRDefault="001057D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38" w:type="dxa"/>
          </w:tcPr>
          <w:p w:rsidR="001057D3" w:rsidRPr="00BA78EA" w:rsidRDefault="001057D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1559" w:type="dxa"/>
          </w:tcPr>
          <w:p w:rsidR="001057D3" w:rsidRPr="00BA78EA" w:rsidRDefault="001057D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57D3" w:rsidRPr="00BA78EA" w:rsidTr="00BA78EA">
        <w:tc>
          <w:tcPr>
            <w:tcW w:w="10031" w:type="dxa"/>
            <w:gridSpan w:val="3"/>
          </w:tcPr>
          <w:p w:rsidR="001057D3" w:rsidRPr="00BA78EA" w:rsidRDefault="001057D3" w:rsidP="001057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1057D3" w:rsidRPr="00BA78EA" w:rsidTr="00BA78EA">
        <w:tc>
          <w:tcPr>
            <w:tcW w:w="534" w:type="dxa"/>
          </w:tcPr>
          <w:p w:rsidR="001057D3" w:rsidRPr="00BA78EA" w:rsidRDefault="001057D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1057D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учишься изображать.</w:t>
            </w:r>
          </w:p>
        </w:tc>
        <w:tc>
          <w:tcPr>
            <w:tcW w:w="1559" w:type="dxa"/>
          </w:tcPr>
          <w:p w:rsidR="001057D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украшаешь.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строишь.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другу.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123" w:rsidRPr="00BA78EA" w:rsidTr="00BA78EA">
        <w:tc>
          <w:tcPr>
            <w:tcW w:w="8472" w:type="dxa"/>
            <w:gridSpan w:val="2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 ПО ПРОГРАММЕ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A7123" w:rsidRPr="00BA78EA" w:rsidTr="00BA78EA">
        <w:tc>
          <w:tcPr>
            <w:tcW w:w="10031" w:type="dxa"/>
            <w:gridSpan w:val="3"/>
          </w:tcPr>
          <w:p w:rsidR="00AA7123" w:rsidRPr="00BA78EA" w:rsidRDefault="00AA7123" w:rsidP="00AA7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чем работает художник.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фантазия.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1559" w:type="dxa"/>
          </w:tcPr>
          <w:p w:rsidR="00AA7123" w:rsidRPr="00BA78EA" w:rsidRDefault="00AA7123" w:rsidP="001057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123" w:rsidRPr="00BA78EA" w:rsidTr="00BA78EA">
        <w:tc>
          <w:tcPr>
            <w:tcW w:w="8472" w:type="dxa"/>
            <w:gridSpan w:val="2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 ПО ПРОГРАММЕ</w:t>
            </w:r>
          </w:p>
        </w:tc>
        <w:tc>
          <w:tcPr>
            <w:tcW w:w="1559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A7123" w:rsidRPr="00BA78EA" w:rsidTr="00BA78EA">
        <w:tc>
          <w:tcPr>
            <w:tcW w:w="10031" w:type="dxa"/>
            <w:gridSpan w:val="3"/>
          </w:tcPr>
          <w:p w:rsidR="00AA7123" w:rsidRPr="00BA78EA" w:rsidRDefault="00AA7123" w:rsidP="00AA71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59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твоем доме.</w:t>
            </w:r>
          </w:p>
        </w:tc>
        <w:tc>
          <w:tcPr>
            <w:tcW w:w="1559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города.</w:t>
            </w:r>
          </w:p>
        </w:tc>
        <w:tc>
          <w:tcPr>
            <w:tcW w:w="1559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зрелище.</w:t>
            </w:r>
          </w:p>
        </w:tc>
        <w:tc>
          <w:tcPr>
            <w:tcW w:w="1559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A7123" w:rsidRPr="00BA78EA" w:rsidTr="00BA78EA">
        <w:tc>
          <w:tcPr>
            <w:tcW w:w="534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музей.</w:t>
            </w:r>
          </w:p>
        </w:tc>
        <w:tc>
          <w:tcPr>
            <w:tcW w:w="1559" w:type="dxa"/>
          </w:tcPr>
          <w:p w:rsidR="00AA7123" w:rsidRPr="00BA78EA" w:rsidRDefault="00AA7123" w:rsidP="00AA71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8EA" w:rsidRPr="00BA78EA" w:rsidTr="00BA78EA">
        <w:tc>
          <w:tcPr>
            <w:tcW w:w="8472" w:type="dxa"/>
            <w:gridSpan w:val="2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 ПО ПРОГРАММЕ</w:t>
            </w:r>
          </w:p>
        </w:tc>
        <w:tc>
          <w:tcPr>
            <w:tcW w:w="1559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A78EA" w:rsidRPr="00BA78EA" w:rsidTr="00BA78EA">
        <w:tc>
          <w:tcPr>
            <w:tcW w:w="10031" w:type="dxa"/>
            <w:gridSpan w:val="3"/>
          </w:tcPr>
          <w:p w:rsidR="00BA78EA" w:rsidRPr="00BA78EA" w:rsidRDefault="00BA78EA" w:rsidP="00BA7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BA78EA" w:rsidRPr="00BA78EA" w:rsidTr="00BA78EA">
        <w:tc>
          <w:tcPr>
            <w:tcW w:w="534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59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78EA" w:rsidRPr="00BA78EA" w:rsidTr="00BA78EA">
        <w:tc>
          <w:tcPr>
            <w:tcW w:w="534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родного искусства.</w:t>
            </w:r>
          </w:p>
        </w:tc>
        <w:tc>
          <w:tcPr>
            <w:tcW w:w="1559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78EA" w:rsidRPr="00BA78EA" w:rsidTr="00BA78EA">
        <w:tc>
          <w:tcPr>
            <w:tcW w:w="534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города нашей земли.</w:t>
            </w:r>
          </w:p>
        </w:tc>
        <w:tc>
          <w:tcPr>
            <w:tcW w:w="1559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78EA" w:rsidRPr="00BA78EA" w:rsidTr="00BA78EA">
        <w:tc>
          <w:tcPr>
            <w:tcW w:w="534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народ – художник.</w:t>
            </w:r>
          </w:p>
        </w:tc>
        <w:tc>
          <w:tcPr>
            <w:tcW w:w="1559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78EA" w:rsidRPr="00BA78EA" w:rsidTr="00BA78EA">
        <w:tc>
          <w:tcPr>
            <w:tcW w:w="534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народы.</w:t>
            </w:r>
          </w:p>
        </w:tc>
        <w:tc>
          <w:tcPr>
            <w:tcW w:w="1559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78EA" w:rsidRPr="00BA78EA" w:rsidTr="00BA78EA">
        <w:tc>
          <w:tcPr>
            <w:tcW w:w="8472" w:type="dxa"/>
            <w:gridSpan w:val="2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ЧАСОВ ПО ПРОГРАММЕ</w:t>
            </w:r>
          </w:p>
        </w:tc>
        <w:tc>
          <w:tcPr>
            <w:tcW w:w="1559" w:type="dxa"/>
          </w:tcPr>
          <w:p w:rsidR="00BA78EA" w:rsidRPr="00BA78EA" w:rsidRDefault="00BA78EA" w:rsidP="00BA78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A7123" w:rsidRPr="00BA78EA" w:rsidRDefault="00AA7123" w:rsidP="001057D3">
      <w:pPr>
        <w:pStyle w:val="1"/>
        <w:ind w:left="0"/>
        <w:rPr>
          <w:sz w:val="24"/>
          <w:szCs w:val="24"/>
        </w:rPr>
      </w:pPr>
    </w:p>
    <w:p w:rsidR="007A059D" w:rsidRPr="00BA78EA" w:rsidRDefault="001B4A4A" w:rsidP="001057D3">
      <w:pPr>
        <w:pStyle w:val="1"/>
        <w:ind w:left="0"/>
        <w:rPr>
          <w:sz w:val="24"/>
          <w:szCs w:val="24"/>
        </w:rPr>
      </w:pPr>
      <w:r w:rsidRPr="00BA78EA">
        <w:rPr>
          <w:sz w:val="24"/>
          <w:szCs w:val="24"/>
        </w:rPr>
        <w:t>ПЛАНИРУЕМЫЕ РЕЗУЛЬТ</w:t>
      </w:r>
      <w:r w:rsidR="001057D3" w:rsidRPr="00BA78EA">
        <w:rPr>
          <w:sz w:val="24"/>
          <w:szCs w:val="24"/>
        </w:rPr>
        <w:t xml:space="preserve">АТЫ ОСВОЕНИЯ ПРОГРАММЫ УЧЕБНОГО </w:t>
      </w:r>
      <w:r w:rsidRPr="00BA78EA">
        <w:rPr>
          <w:sz w:val="24"/>
          <w:szCs w:val="24"/>
        </w:rPr>
        <w:t xml:space="preserve">ПРЕДМЕТА </w:t>
      </w:r>
      <w:r w:rsidR="004413A8" w:rsidRPr="00BA78EA">
        <w:rPr>
          <w:bCs w:val="0"/>
          <w:sz w:val="24"/>
          <w:szCs w:val="24"/>
        </w:rPr>
        <w:t>«ИЗОБРАЗИТЕЛЬНОЕ ИСКУССТВО»</w:t>
      </w:r>
      <w:r w:rsidR="001057D3" w:rsidRPr="00BA78EA">
        <w:rPr>
          <w:sz w:val="24"/>
          <w:szCs w:val="24"/>
        </w:rPr>
        <w:t xml:space="preserve"> </w:t>
      </w:r>
      <w:r w:rsidR="00F10E74" w:rsidRPr="00BA78EA">
        <w:rPr>
          <w:sz w:val="24"/>
          <w:szCs w:val="24"/>
        </w:rPr>
        <w:t>НА УРОВНЕ НАЧАЛЬНОГО ОБЩЕГО ОБРАЗОВАНИЯ</w:t>
      </w:r>
    </w:p>
    <w:p w:rsidR="001B4A4A" w:rsidRPr="00BA78EA" w:rsidRDefault="001B4A4A" w:rsidP="0035359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A4A" w:rsidRPr="00BA78EA" w:rsidRDefault="001B4A4A" w:rsidP="00BA78EA">
      <w:pPr>
        <w:pStyle w:val="1"/>
        <w:ind w:left="0"/>
        <w:rPr>
          <w:sz w:val="24"/>
          <w:szCs w:val="24"/>
        </w:rPr>
      </w:pPr>
      <w:r w:rsidRPr="00BA78EA">
        <w:rPr>
          <w:sz w:val="24"/>
          <w:szCs w:val="24"/>
        </w:rPr>
        <w:t>ЛИЧНОСТНЫЕ</w:t>
      </w:r>
      <w:r w:rsidRPr="00BA78EA">
        <w:rPr>
          <w:spacing w:val="-5"/>
          <w:sz w:val="24"/>
          <w:szCs w:val="24"/>
        </w:rPr>
        <w:t xml:space="preserve"> </w:t>
      </w:r>
      <w:r w:rsidRPr="00BA78EA">
        <w:rPr>
          <w:sz w:val="24"/>
          <w:szCs w:val="24"/>
        </w:rPr>
        <w:t>РЕЗУЛЬТАТЫ</w:t>
      </w:r>
    </w:p>
    <w:p w:rsidR="00770356" w:rsidRPr="00BA78EA" w:rsidRDefault="00770356" w:rsidP="00770356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13A8" w:rsidRPr="00BA78EA" w:rsidRDefault="00770356" w:rsidP="00770356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A78EA">
        <w:rPr>
          <w:sz w:val="24"/>
          <w:szCs w:val="24"/>
        </w:rPr>
        <w:t>у</w:t>
      </w:r>
      <w:proofErr w:type="gramEnd"/>
      <w:r w:rsidRPr="00BA78EA">
        <w:rPr>
          <w:sz w:val="24"/>
          <w:szCs w:val="24"/>
        </w:rPr>
        <w:t xml:space="preserve"> обучающегося будут сформированы следующие личностные результаты:</w:t>
      </w:r>
      <w:r w:rsidR="004413A8" w:rsidRPr="00BA78EA">
        <w:rPr>
          <w:sz w:val="24"/>
          <w:szCs w:val="24"/>
        </w:rPr>
        <w:t>:</w:t>
      </w:r>
    </w:p>
    <w:p w:rsidR="00BA78EA" w:rsidRDefault="004413A8" w:rsidP="00BA78EA">
      <w:pPr>
        <w:pStyle w:val="12"/>
        <w:numPr>
          <w:ilvl w:val="0"/>
          <w:numId w:val="2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lastRenderedPageBreak/>
        <w:t>уважения и ценностного отношения к своей Родине - России;</w:t>
      </w:r>
    </w:p>
    <w:p w:rsidR="004413A8" w:rsidRPr="00BA78EA" w:rsidRDefault="004413A8" w:rsidP="00BA78EA">
      <w:pPr>
        <w:pStyle w:val="12"/>
        <w:numPr>
          <w:ilvl w:val="0"/>
          <w:numId w:val="2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413A8" w:rsidRPr="00BA78EA" w:rsidRDefault="004413A8" w:rsidP="00BA78EA">
      <w:pPr>
        <w:pStyle w:val="12"/>
        <w:numPr>
          <w:ilvl w:val="0"/>
          <w:numId w:val="2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духовно-нравственное развитие обучающихся;</w:t>
      </w:r>
    </w:p>
    <w:p w:rsidR="004413A8" w:rsidRPr="00BA78EA" w:rsidRDefault="004413A8" w:rsidP="00BA78EA">
      <w:pPr>
        <w:pStyle w:val="12"/>
        <w:numPr>
          <w:ilvl w:val="0"/>
          <w:numId w:val="2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4413A8" w:rsidRPr="00BA78EA" w:rsidRDefault="004413A8" w:rsidP="00BA78EA">
      <w:pPr>
        <w:pStyle w:val="12"/>
        <w:numPr>
          <w:ilvl w:val="0"/>
          <w:numId w:val="2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позитивный опыт участия в творческой деятельности;</w:t>
      </w:r>
    </w:p>
    <w:p w:rsidR="004413A8" w:rsidRPr="00BA78EA" w:rsidRDefault="004413A8" w:rsidP="00BA78EA">
      <w:pPr>
        <w:pStyle w:val="12"/>
        <w:numPr>
          <w:ilvl w:val="0"/>
          <w:numId w:val="23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413A8" w:rsidRPr="00BA78EA" w:rsidRDefault="004413A8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i/>
          <w:iCs/>
          <w:sz w:val="24"/>
          <w:szCs w:val="24"/>
        </w:rPr>
        <w:t>Патриотическое воспитание</w:t>
      </w:r>
      <w:r w:rsidRPr="00BA78EA">
        <w:rPr>
          <w:sz w:val="24"/>
          <w:szCs w:val="24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4413A8" w:rsidRPr="00BA78EA" w:rsidRDefault="004413A8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i/>
          <w:iCs/>
          <w:sz w:val="24"/>
          <w:szCs w:val="24"/>
        </w:rPr>
        <w:t>Гражданское</w:t>
      </w:r>
      <w:r w:rsidRPr="00BA78EA">
        <w:rPr>
          <w:sz w:val="24"/>
          <w:szCs w:val="24"/>
        </w:rPr>
        <w:t xml:space="preserve">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413A8" w:rsidRPr="00BA78EA" w:rsidRDefault="004413A8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i/>
          <w:iCs/>
          <w:sz w:val="24"/>
          <w:szCs w:val="24"/>
        </w:rPr>
        <w:t>Духовно-нравственное</w:t>
      </w:r>
      <w:r w:rsidRPr="00BA78EA">
        <w:rPr>
          <w:sz w:val="24"/>
          <w:szCs w:val="24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413A8" w:rsidRPr="00BA78EA" w:rsidRDefault="004413A8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i/>
          <w:iCs/>
          <w:sz w:val="24"/>
          <w:szCs w:val="24"/>
        </w:rPr>
        <w:t>Эстетическое воспитание</w:t>
      </w:r>
      <w:r w:rsidRPr="00BA78EA">
        <w:rPr>
          <w:sz w:val="24"/>
          <w:szCs w:val="24"/>
        </w:rPr>
        <w:t xml:space="preserve"> 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413A8" w:rsidRPr="00BA78EA" w:rsidRDefault="004413A8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i/>
          <w:iCs/>
          <w:sz w:val="24"/>
          <w:szCs w:val="24"/>
        </w:rPr>
        <w:t>Ценности познавательной деятельности</w:t>
      </w:r>
      <w:r w:rsidRPr="00BA78EA">
        <w:rPr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413A8" w:rsidRPr="00BA78EA" w:rsidRDefault="004413A8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i/>
          <w:iCs/>
          <w:sz w:val="24"/>
          <w:szCs w:val="24"/>
        </w:rPr>
        <w:t>Экологическое воспитание</w:t>
      </w:r>
      <w:r w:rsidRPr="00BA78EA">
        <w:rPr>
          <w:sz w:val="24"/>
          <w:szCs w:val="24"/>
        </w:rPr>
        <w:t xml:space="preserve"> происходит в процессе </w:t>
      </w:r>
      <w:proofErr w:type="spellStart"/>
      <w:r w:rsidRPr="00BA78EA">
        <w:rPr>
          <w:sz w:val="24"/>
          <w:szCs w:val="24"/>
        </w:rPr>
        <w:t>художественно</w:t>
      </w:r>
      <w:r w:rsidRPr="00BA78EA">
        <w:rPr>
          <w:sz w:val="24"/>
          <w:szCs w:val="24"/>
        </w:rPr>
        <w:softHyphen/>
        <w:t>эстетического</w:t>
      </w:r>
      <w:proofErr w:type="spellEnd"/>
      <w:r w:rsidRPr="00BA78EA">
        <w:rPr>
          <w:sz w:val="24"/>
          <w:szCs w:val="24"/>
        </w:rPr>
        <w:t xml:space="preserve"> наблюдения природы и её образа в произведениях искусства. Ф</w:t>
      </w:r>
      <w:r w:rsidR="00770356" w:rsidRPr="00BA78EA">
        <w:rPr>
          <w:sz w:val="24"/>
          <w:szCs w:val="24"/>
        </w:rPr>
        <w:t xml:space="preserve">ормирование эстетических чувств </w:t>
      </w:r>
      <w:r w:rsidRPr="00BA78EA">
        <w:rPr>
          <w:sz w:val="24"/>
          <w:szCs w:val="24"/>
        </w:rPr>
        <w:t>способствует активному неприятию действий, приносящих вред окружающей среде.</w:t>
      </w:r>
    </w:p>
    <w:p w:rsidR="004413A8" w:rsidRPr="00BA78EA" w:rsidRDefault="004413A8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i/>
          <w:iCs/>
          <w:sz w:val="24"/>
          <w:szCs w:val="24"/>
        </w:rPr>
        <w:t>Трудовое воспитание</w:t>
      </w:r>
      <w:r w:rsidRPr="00BA78EA">
        <w:rPr>
          <w:sz w:val="24"/>
          <w:szCs w:val="24"/>
        </w:rPr>
        <w:t xml:space="preserve"> осуществляется в процессе личной </w:t>
      </w:r>
      <w:proofErr w:type="spellStart"/>
      <w:r w:rsidRPr="00BA78EA">
        <w:rPr>
          <w:sz w:val="24"/>
          <w:szCs w:val="24"/>
        </w:rPr>
        <w:t>художественно</w:t>
      </w:r>
      <w:r w:rsidRPr="00BA78EA">
        <w:rPr>
          <w:sz w:val="24"/>
          <w:szCs w:val="24"/>
        </w:rPr>
        <w:softHyphen/>
        <w:t>творческой</w:t>
      </w:r>
      <w:proofErr w:type="spellEnd"/>
      <w:r w:rsidRPr="00BA78EA">
        <w:rPr>
          <w:sz w:val="24"/>
          <w:szCs w:val="24"/>
        </w:rPr>
        <w:t xml:space="preserve">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определённым заданиям по программе.</w:t>
      </w:r>
    </w:p>
    <w:p w:rsidR="001B4A4A" w:rsidRPr="00BA78EA" w:rsidRDefault="001B4A4A" w:rsidP="00353590">
      <w:pPr>
        <w:pStyle w:val="1"/>
        <w:ind w:left="0" w:firstLine="707"/>
        <w:jc w:val="center"/>
        <w:rPr>
          <w:sz w:val="24"/>
          <w:szCs w:val="24"/>
        </w:rPr>
      </w:pPr>
      <w:r w:rsidRPr="00BA78EA">
        <w:rPr>
          <w:sz w:val="24"/>
          <w:szCs w:val="24"/>
        </w:rPr>
        <w:t>МЕТАПРЕДМЕТНЫЕ</w:t>
      </w:r>
      <w:r w:rsidRPr="00BA78EA">
        <w:rPr>
          <w:spacing w:val="-4"/>
          <w:sz w:val="24"/>
          <w:szCs w:val="24"/>
        </w:rPr>
        <w:t xml:space="preserve"> </w:t>
      </w:r>
      <w:r w:rsidRPr="00BA78EA">
        <w:rPr>
          <w:sz w:val="24"/>
          <w:szCs w:val="24"/>
        </w:rPr>
        <w:t>РЕЗУЛЬТАТЫ</w:t>
      </w:r>
    </w:p>
    <w:p w:rsidR="00770356" w:rsidRPr="00BA78EA" w:rsidRDefault="00770356" w:rsidP="00770356">
      <w:pPr>
        <w:pStyle w:val="14"/>
        <w:spacing w:after="0" w:line="240" w:lineRule="auto"/>
        <w:ind w:firstLine="707"/>
        <w:jc w:val="both"/>
        <w:rPr>
          <w:b w:val="0"/>
          <w:sz w:val="24"/>
          <w:szCs w:val="24"/>
        </w:rPr>
      </w:pPr>
      <w:bookmarkStart w:id="83" w:name="bookmark2614"/>
      <w:bookmarkStart w:id="84" w:name="bookmark2615"/>
      <w:bookmarkStart w:id="85" w:name="bookmark2618"/>
      <w:r w:rsidRPr="00BA78EA">
        <w:rPr>
          <w:b w:val="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4A64" w:rsidRPr="00BA78EA" w:rsidRDefault="00C34A64" w:rsidP="00770356">
      <w:pPr>
        <w:pStyle w:val="14"/>
        <w:spacing w:after="0" w:line="240" w:lineRule="auto"/>
        <w:jc w:val="both"/>
        <w:rPr>
          <w:b w:val="0"/>
          <w:i/>
          <w:sz w:val="24"/>
          <w:szCs w:val="24"/>
        </w:rPr>
      </w:pPr>
      <w:r w:rsidRPr="00BA78EA">
        <w:rPr>
          <w:b w:val="0"/>
          <w:i/>
          <w:sz w:val="24"/>
          <w:szCs w:val="24"/>
        </w:rPr>
        <w:t>Пространственные представления и сенсорные способности:</w:t>
      </w:r>
      <w:bookmarkEnd w:id="83"/>
      <w:bookmarkEnd w:id="84"/>
      <w:bookmarkEnd w:id="85"/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lastRenderedPageBreak/>
        <w:t>характеризовать форму предмета, конструкции;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выявлять доминантные черты (характерные особенности) в визуальном образе;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находить ассоциативные связи между визуальными образами разных форм</w:t>
      </w:r>
      <w:r w:rsidR="00BA78EA">
        <w:rPr>
          <w:sz w:val="24"/>
          <w:szCs w:val="24"/>
        </w:rPr>
        <w:t xml:space="preserve"> </w:t>
      </w:r>
      <w:r w:rsidRPr="00BA78EA">
        <w:rPr>
          <w:sz w:val="24"/>
          <w:szCs w:val="24"/>
        </w:rPr>
        <w:t>и предметов;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сопоставлять части и целое в видимом образе, предмете, конструкции;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обобщать форму составной конструкции;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абстрагировать образ реальности при построении плоской композиции;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соотносить тональные отношения (тёмное - светлое) в пространственных и плоскостных объектах;</w:t>
      </w:r>
    </w:p>
    <w:p w:rsidR="00C34A64" w:rsidRPr="00BA78EA" w:rsidRDefault="00C34A64" w:rsidP="00BA78EA">
      <w:pPr>
        <w:pStyle w:val="12"/>
        <w:numPr>
          <w:ilvl w:val="0"/>
          <w:numId w:val="24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34A64" w:rsidRPr="00BA78EA" w:rsidRDefault="00770356" w:rsidP="00353590">
      <w:pPr>
        <w:pStyle w:val="14"/>
        <w:spacing w:after="0" w:line="240" w:lineRule="auto"/>
        <w:ind w:firstLine="580"/>
        <w:jc w:val="both"/>
        <w:rPr>
          <w:b w:val="0"/>
          <w:sz w:val="24"/>
          <w:szCs w:val="24"/>
        </w:rPr>
      </w:pPr>
      <w:bookmarkStart w:id="86" w:name="bookmark2619"/>
      <w:bookmarkStart w:id="87" w:name="bookmark2620"/>
      <w:bookmarkStart w:id="88" w:name="bookmark2621"/>
      <w:r w:rsidRPr="00BA78EA">
        <w:rPr>
          <w:b w:val="0"/>
          <w:sz w:val="24"/>
          <w:szCs w:val="24"/>
        </w:rPr>
        <w:t>У обучающегося будут сформированы следующие</w:t>
      </w:r>
      <w:r w:rsidRPr="005F4B79">
        <w:rPr>
          <w:b w:val="0"/>
          <w:i/>
          <w:sz w:val="24"/>
          <w:szCs w:val="24"/>
        </w:rPr>
        <w:t xml:space="preserve"> базовые логические и исследовательские действия</w:t>
      </w:r>
      <w:r w:rsidRPr="00BA78EA">
        <w:rPr>
          <w:b w:val="0"/>
          <w:sz w:val="24"/>
          <w:szCs w:val="24"/>
        </w:rPr>
        <w:t xml:space="preserve"> как часть познавательных универсальных учебных действий</w:t>
      </w:r>
      <w:r w:rsidR="00C34A64" w:rsidRPr="00BA78EA">
        <w:rPr>
          <w:b w:val="0"/>
          <w:sz w:val="24"/>
          <w:szCs w:val="24"/>
        </w:rPr>
        <w:t>:</w:t>
      </w:r>
      <w:bookmarkEnd w:id="86"/>
      <w:bookmarkEnd w:id="87"/>
      <w:bookmarkEnd w:id="88"/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C34A64" w:rsidRPr="00BA78EA" w:rsidRDefault="00770356" w:rsidP="005F4B79">
      <w:pPr>
        <w:pStyle w:val="12"/>
        <w:spacing w:line="240" w:lineRule="auto"/>
        <w:ind w:left="284" w:firstLine="424"/>
        <w:jc w:val="both"/>
        <w:rPr>
          <w:sz w:val="24"/>
          <w:szCs w:val="24"/>
        </w:rPr>
      </w:pPr>
      <w:r w:rsidRPr="00BA78EA">
        <w:rPr>
          <w:bCs/>
          <w:iCs/>
          <w:sz w:val="24"/>
          <w:szCs w:val="24"/>
        </w:rPr>
        <w:t xml:space="preserve">У обучающегося будут сформированы умения </w:t>
      </w:r>
      <w:r w:rsidRPr="005F4B79">
        <w:rPr>
          <w:bCs/>
          <w:i/>
          <w:iCs/>
          <w:sz w:val="24"/>
          <w:szCs w:val="24"/>
        </w:rPr>
        <w:t>работать с информацией</w:t>
      </w:r>
      <w:r w:rsidRPr="00BA78EA">
        <w:rPr>
          <w:bCs/>
          <w:iCs/>
          <w:sz w:val="24"/>
          <w:szCs w:val="24"/>
        </w:rPr>
        <w:t xml:space="preserve"> как часть познавательных универсальных учебных действий</w:t>
      </w:r>
      <w:r w:rsidR="00C34A64" w:rsidRPr="00BA78EA">
        <w:rPr>
          <w:bCs/>
          <w:iCs/>
          <w:sz w:val="24"/>
          <w:szCs w:val="24"/>
        </w:rPr>
        <w:t>: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использовать электронные образовательные ресурсы; уметь работать с электронными учебниками и учебными пособиями;</w:t>
      </w:r>
      <w:r w:rsidR="00770356" w:rsidRPr="00BA78EA">
        <w:rPr>
          <w:sz w:val="24"/>
          <w:szCs w:val="24"/>
        </w:rPr>
        <w:t xml:space="preserve"> </w:t>
      </w:r>
      <w:r w:rsidRPr="00BA78EA">
        <w:rPr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A78EA">
        <w:rPr>
          <w:sz w:val="24"/>
          <w:szCs w:val="24"/>
        </w:rPr>
        <w:t>квестов</w:t>
      </w:r>
      <w:proofErr w:type="spellEnd"/>
      <w:r w:rsidRPr="00BA78EA">
        <w:rPr>
          <w:sz w:val="24"/>
          <w:szCs w:val="24"/>
        </w:rPr>
        <w:t>, предложенных учителем;</w:t>
      </w:r>
    </w:p>
    <w:p w:rsidR="00C34A64" w:rsidRPr="00BA78EA" w:rsidRDefault="00C34A64" w:rsidP="005F4B79">
      <w:pPr>
        <w:pStyle w:val="12"/>
        <w:numPr>
          <w:ilvl w:val="0"/>
          <w:numId w:val="25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C34A64" w:rsidRPr="00BA78EA" w:rsidRDefault="00D606CE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lastRenderedPageBreak/>
        <w:t xml:space="preserve">У обучающегося будут сформированы умения общения как часть </w:t>
      </w:r>
      <w:r w:rsidRPr="005F4B79">
        <w:rPr>
          <w:i/>
          <w:sz w:val="24"/>
          <w:szCs w:val="24"/>
        </w:rPr>
        <w:t>коммуникативных универсальных учебных действий</w:t>
      </w:r>
      <w:r w:rsidR="00C34A64" w:rsidRPr="005F4B79">
        <w:rPr>
          <w:i/>
          <w:sz w:val="24"/>
          <w:szCs w:val="24"/>
        </w:rPr>
        <w:t>: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понимать искусство в качестве особого языка общения - межличностного (автор - зритель), между поколениями, между народами;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34A64" w:rsidRPr="00BA78EA" w:rsidRDefault="00D606CE" w:rsidP="005F4B79">
      <w:pPr>
        <w:pStyle w:val="12"/>
        <w:spacing w:line="240" w:lineRule="auto"/>
        <w:ind w:left="284" w:firstLine="42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У обучающегося будут сформированы </w:t>
      </w:r>
      <w:r w:rsidRPr="005F4B79">
        <w:rPr>
          <w:i/>
          <w:sz w:val="24"/>
          <w:szCs w:val="24"/>
        </w:rPr>
        <w:t>умения самоорганизации и самоконтроля</w:t>
      </w:r>
      <w:r w:rsidRPr="00BA78EA">
        <w:rPr>
          <w:b/>
          <w:sz w:val="24"/>
          <w:szCs w:val="24"/>
        </w:rPr>
        <w:t xml:space="preserve"> </w:t>
      </w:r>
      <w:r w:rsidRPr="00BA78EA">
        <w:rPr>
          <w:sz w:val="24"/>
          <w:szCs w:val="24"/>
        </w:rPr>
        <w:t>как часть регулятивных универсальных учебных действий</w:t>
      </w:r>
      <w:r w:rsidR="00C34A64" w:rsidRPr="00BA78EA">
        <w:rPr>
          <w:sz w:val="24"/>
          <w:szCs w:val="24"/>
        </w:rPr>
        <w:t>: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соблюдать последовательность учебных действий при выполнении задания;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C34A64" w:rsidRPr="00BA78EA" w:rsidRDefault="00C34A64" w:rsidP="005F4B79">
      <w:pPr>
        <w:pStyle w:val="12"/>
        <w:numPr>
          <w:ilvl w:val="0"/>
          <w:numId w:val="26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606CE" w:rsidRPr="00BA78EA" w:rsidRDefault="00D606CE" w:rsidP="00D606CE">
      <w:pPr>
        <w:pStyle w:val="12"/>
        <w:spacing w:line="240" w:lineRule="auto"/>
        <w:ind w:firstLine="0"/>
        <w:jc w:val="both"/>
        <w:rPr>
          <w:sz w:val="24"/>
          <w:szCs w:val="24"/>
        </w:rPr>
      </w:pPr>
    </w:p>
    <w:p w:rsidR="00E269BF" w:rsidRPr="00BA78EA" w:rsidRDefault="00E269BF" w:rsidP="001057D3">
      <w:pPr>
        <w:pStyle w:val="1"/>
        <w:ind w:left="0"/>
        <w:rPr>
          <w:spacing w:val="-67"/>
          <w:sz w:val="24"/>
          <w:szCs w:val="24"/>
        </w:rPr>
      </w:pPr>
      <w:r w:rsidRPr="00BA78EA">
        <w:rPr>
          <w:sz w:val="24"/>
          <w:szCs w:val="24"/>
        </w:rPr>
        <w:t>ПРЕДМЕТНЫЕ РЕЗУЛЬТАТЫ ОСВОЕНИЯ ПРОГРАММЫ</w:t>
      </w:r>
      <w:r w:rsidRPr="00BA78EA">
        <w:rPr>
          <w:spacing w:val="-67"/>
          <w:sz w:val="24"/>
          <w:szCs w:val="24"/>
        </w:rPr>
        <w:t xml:space="preserve"> </w:t>
      </w:r>
      <w:r w:rsidRPr="00BA78EA">
        <w:rPr>
          <w:sz w:val="24"/>
          <w:szCs w:val="24"/>
        </w:rPr>
        <w:t>ПО ГОДАМ</w:t>
      </w:r>
      <w:r w:rsidRPr="00BA78EA">
        <w:rPr>
          <w:spacing w:val="-1"/>
          <w:sz w:val="24"/>
          <w:szCs w:val="24"/>
        </w:rPr>
        <w:t xml:space="preserve"> </w:t>
      </w:r>
      <w:r w:rsidRPr="00BA78EA">
        <w:rPr>
          <w:sz w:val="24"/>
          <w:szCs w:val="24"/>
        </w:rPr>
        <w:t>ОБУЧЕНИЯ</w:t>
      </w:r>
    </w:p>
    <w:p w:rsidR="00E269BF" w:rsidRPr="00BA78EA" w:rsidRDefault="00AA4693" w:rsidP="001057D3">
      <w:pPr>
        <w:pStyle w:val="a3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34A64" w:rsidRPr="00BA78EA" w:rsidRDefault="00C34A64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89" w:name="bookmark2633"/>
      <w:bookmarkStart w:id="90" w:name="bookmark2634"/>
      <w:bookmarkStart w:id="91" w:name="bookmark2637"/>
      <w:r w:rsidRPr="00BA78EA">
        <w:rPr>
          <w:sz w:val="24"/>
          <w:szCs w:val="24"/>
        </w:rPr>
        <w:t>Модуль «Графика»</w:t>
      </w:r>
      <w:bookmarkEnd w:id="89"/>
      <w:bookmarkEnd w:id="90"/>
      <w:bookmarkEnd w:id="91"/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создания рисунка простого (плоского) предмета с натуры.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E269BF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606CE" w:rsidRPr="00BA78EA" w:rsidRDefault="00D606CE" w:rsidP="00D606CE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34A64" w:rsidRPr="00BA78EA" w:rsidRDefault="00D606CE" w:rsidP="00D606CE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34A64" w:rsidRPr="00BA78EA" w:rsidRDefault="00C34A64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92" w:name="bookmark2638"/>
      <w:bookmarkStart w:id="93" w:name="bookmark2639"/>
      <w:bookmarkStart w:id="94" w:name="bookmark2640"/>
      <w:r w:rsidRPr="00BA78EA">
        <w:rPr>
          <w:sz w:val="24"/>
          <w:szCs w:val="24"/>
        </w:rPr>
        <w:t>Модуль «Живопись»</w:t>
      </w:r>
      <w:bookmarkEnd w:id="92"/>
      <w:bookmarkEnd w:id="93"/>
      <w:bookmarkEnd w:id="94"/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навыки работы красками «гуашь» в условиях урока.</w:t>
      </w:r>
    </w:p>
    <w:p w:rsidR="00C34A64" w:rsidRPr="00BA78EA" w:rsidRDefault="00C34A64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Знать три основных цвета; обсуждать и называть ассоциативные представления, которые </w:t>
      </w:r>
      <w:r w:rsidRPr="00BA78EA">
        <w:rPr>
          <w:sz w:val="24"/>
          <w:szCs w:val="24"/>
        </w:rPr>
        <w:lastRenderedPageBreak/>
        <w:t>рождает каждый цвет.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C34A64" w:rsidRPr="00BA78EA" w:rsidRDefault="00C34A64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95" w:name="bookmark2641"/>
      <w:bookmarkStart w:id="96" w:name="bookmark2642"/>
      <w:bookmarkStart w:id="97" w:name="bookmark2643"/>
      <w:r w:rsidRPr="00BA78EA">
        <w:rPr>
          <w:sz w:val="24"/>
          <w:szCs w:val="24"/>
        </w:rPr>
        <w:t>Модуль «Скульптура»</w:t>
      </w:r>
      <w:bookmarkEnd w:id="95"/>
      <w:bookmarkEnd w:id="96"/>
      <w:bookmarkEnd w:id="97"/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Овладевать первичными навыками </w:t>
      </w:r>
      <w:proofErr w:type="spellStart"/>
      <w:r w:rsidRPr="00BA78EA">
        <w:rPr>
          <w:sz w:val="24"/>
          <w:szCs w:val="24"/>
        </w:rPr>
        <w:t>бумагопластики</w:t>
      </w:r>
      <w:proofErr w:type="spellEnd"/>
      <w:r w:rsidRPr="00BA78EA">
        <w:rPr>
          <w:sz w:val="24"/>
          <w:szCs w:val="24"/>
        </w:rPr>
        <w:t xml:space="preserve"> - создания объёмных форм из бумаги путём её складывания, надрезания, закручивания и др.</w:t>
      </w:r>
    </w:p>
    <w:p w:rsidR="00C34A64" w:rsidRPr="00BA78EA" w:rsidRDefault="00C34A64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98" w:name="bookmark2644"/>
      <w:bookmarkStart w:id="99" w:name="bookmark2645"/>
      <w:bookmarkStart w:id="100" w:name="bookmark2646"/>
      <w:r w:rsidRPr="00BA78EA">
        <w:rPr>
          <w:sz w:val="24"/>
          <w:szCs w:val="24"/>
        </w:rPr>
        <w:t>Модуль «Декоративно-прикладное искусство»</w:t>
      </w:r>
      <w:bookmarkEnd w:id="98"/>
      <w:bookmarkEnd w:id="99"/>
      <w:bookmarkEnd w:id="100"/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</w:t>
      </w:r>
      <w:proofErr w:type="spellStart"/>
      <w:r w:rsidRPr="00BA78EA">
        <w:rPr>
          <w:sz w:val="24"/>
          <w:szCs w:val="24"/>
        </w:rPr>
        <w:t>декоративно</w:t>
      </w:r>
      <w:r w:rsidRPr="00BA78EA">
        <w:rPr>
          <w:sz w:val="24"/>
          <w:szCs w:val="24"/>
        </w:rPr>
        <w:softHyphen/>
        <w:t>прикладного</w:t>
      </w:r>
      <w:proofErr w:type="spellEnd"/>
      <w:r w:rsidRPr="00BA78EA">
        <w:rPr>
          <w:sz w:val="24"/>
          <w:szCs w:val="24"/>
        </w:rPr>
        <w:t xml:space="preserve"> искусства.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знания о значении и назначении украшений в жизни людей.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A78EA">
        <w:rPr>
          <w:sz w:val="24"/>
          <w:szCs w:val="24"/>
        </w:rPr>
        <w:t>каргопольская</w:t>
      </w:r>
      <w:proofErr w:type="spellEnd"/>
      <w:r w:rsidRPr="00BA78EA">
        <w:rPr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C34A64" w:rsidRPr="00BA78EA" w:rsidRDefault="00C34A64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01" w:name="bookmark2647"/>
      <w:bookmarkStart w:id="102" w:name="bookmark2648"/>
      <w:bookmarkStart w:id="103" w:name="bookmark2649"/>
      <w:r w:rsidRPr="00BA78EA">
        <w:rPr>
          <w:sz w:val="24"/>
          <w:szCs w:val="24"/>
        </w:rPr>
        <w:t>Модуль «Архитектура»</w:t>
      </w:r>
      <w:bookmarkEnd w:id="101"/>
      <w:bookmarkEnd w:id="102"/>
      <w:bookmarkEnd w:id="103"/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</w:t>
      </w:r>
    </w:p>
    <w:p w:rsidR="00C34A64" w:rsidRPr="00BA78EA" w:rsidRDefault="00C34A64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особенности и составные части рассматриваемых зданий.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34A64" w:rsidRPr="00BA78EA" w:rsidRDefault="00C34A64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04" w:name="bookmark2650"/>
      <w:bookmarkStart w:id="105" w:name="bookmark2651"/>
      <w:bookmarkStart w:id="106" w:name="bookmark2652"/>
      <w:r w:rsidRPr="00BA78EA">
        <w:rPr>
          <w:sz w:val="24"/>
          <w:szCs w:val="24"/>
        </w:rPr>
        <w:t>Модуль «Восприятие произведений искусства»</w:t>
      </w:r>
      <w:bookmarkEnd w:id="104"/>
      <w:bookmarkEnd w:id="105"/>
      <w:bookmarkEnd w:id="106"/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</w:t>
      </w:r>
      <w:r w:rsidRPr="00BA78EA">
        <w:rPr>
          <w:sz w:val="24"/>
          <w:szCs w:val="24"/>
        </w:rPr>
        <w:lastRenderedPageBreak/>
        <w:t>картин со сказочным сюжетом (В. 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C34A64" w:rsidRPr="00BA78EA" w:rsidRDefault="00C34A64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D595B" w:rsidRPr="00BA78EA" w:rsidRDefault="00FD595B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07" w:name="bookmark2653"/>
      <w:bookmarkStart w:id="108" w:name="bookmark2654"/>
      <w:bookmarkStart w:id="109" w:name="bookmark2655"/>
      <w:r w:rsidRPr="00BA78EA">
        <w:rPr>
          <w:sz w:val="24"/>
          <w:szCs w:val="24"/>
        </w:rPr>
        <w:t>Модуль «Азбука цифровой графики»</w:t>
      </w:r>
      <w:bookmarkEnd w:id="107"/>
      <w:bookmarkEnd w:id="108"/>
      <w:bookmarkEnd w:id="109"/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FD595B" w:rsidRPr="00BA78EA" w:rsidRDefault="00FD595B" w:rsidP="005F4B79">
      <w:pPr>
        <w:pStyle w:val="12"/>
        <w:numPr>
          <w:ilvl w:val="0"/>
          <w:numId w:val="22"/>
        </w:numPr>
        <w:tabs>
          <w:tab w:val="left" w:pos="890"/>
        </w:tabs>
        <w:spacing w:line="240" w:lineRule="auto"/>
        <w:jc w:val="both"/>
        <w:rPr>
          <w:sz w:val="24"/>
          <w:szCs w:val="24"/>
        </w:rPr>
      </w:pPr>
      <w:r w:rsidRPr="00BA78EA">
        <w:rPr>
          <w:b/>
          <w:bCs/>
          <w:sz w:val="24"/>
          <w:szCs w:val="24"/>
        </w:rPr>
        <w:t>КЛАСС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b/>
          <w:bCs/>
          <w:sz w:val="24"/>
          <w:szCs w:val="24"/>
        </w:rPr>
        <w:t>Модуль «Графика»</w:t>
      </w:r>
    </w:p>
    <w:p w:rsidR="00FD595B" w:rsidRPr="00BA78EA" w:rsidRDefault="00FD595B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D595B" w:rsidRPr="00BA78EA" w:rsidRDefault="00FD595B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10" w:name="bookmark2657"/>
      <w:bookmarkStart w:id="111" w:name="bookmark2658"/>
      <w:bookmarkStart w:id="112" w:name="bookmark2659"/>
      <w:r w:rsidRPr="00BA78EA">
        <w:rPr>
          <w:sz w:val="24"/>
          <w:szCs w:val="24"/>
        </w:rPr>
        <w:t>Модуль «Живопись»</w:t>
      </w:r>
      <w:bookmarkEnd w:id="110"/>
      <w:bookmarkEnd w:id="111"/>
      <w:bookmarkEnd w:id="112"/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D595B" w:rsidRPr="00BA78EA" w:rsidRDefault="00FD595B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13" w:name="bookmark2660"/>
      <w:bookmarkStart w:id="114" w:name="bookmark2661"/>
      <w:bookmarkStart w:id="115" w:name="bookmark2662"/>
      <w:r w:rsidRPr="00BA78EA">
        <w:rPr>
          <w:sz w:val="24"/>
          <w:szCs w:val="24"/>
        </w:rPr>
        <w:t>Модуль «Скульптура»</w:t>
      </w:r>
      <w:bookmarkEnd w:id="113"/>
      <w:bookmarkEnd w:id="114"/>
      <w:bookmarkEnd w:id="115"/>
    </w:p>
    <w:p w:rsidR="00FD595B" w:rsidRPr="00BA78EA" w:rsidRDefault="00FD595B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A78EA">
        <w:rPr>
          <w:sz w:val="24"/>
          <w:szCs w:val="24"/>
        </w:rPr>
        <w:t>филимоновская</w:t>
      </w:r>
      <w:proofErr w:type="spellEnd"/>
      <w:r w:rsidRPr="00BA78EA">
        <w:rPr>
          <w:sz w:val="24"/>
          <w:szCs w:val="24"/>
        </w:rPr>
        <w:t xml:space="preserve">, </w:t>
      </w:r>
      <w:proofErr w:type="spellStart"/>
      <w:r w:rsidRPr="00BA78EA">
        <w:rPr>
          <w:sz w:val="24"/>
          <w:szCs w:val="24"/>
        </w:rPr>
        <w:t>абашевская</w:t>
      </w:r>
      <w:proofErr w:type="spellEnd"/>
      <w:r w:rsidRPr="00BA78EA">
        <w:rPr>
          <w:sz w:val="24"/>
          <w:szCs w:val="24"/>
        </w:rPr>
        <w:t xml:space="preserve">, </w:t>
      </w:r>
      <w:proofErr w:type="spellStart"/>
      <w:r w:rsidRPr="00BA78EA">
        <w:rPr>
          <w:sz w:val="24"/>
          <w:szCs w:val="24"/>
        </w:rPr>
        <w:t>каргопольская</w:t>
      </w:r>
      <w:proofErr w:type="spellEnd"/>
      <w:r w:rsidRPr="00BA78EA">
        <w:rPr>
          <w:sz w:val="24"/>
          <w:szCs w:val="24"/>
        </w:rPr>
        <w:t>, дымковская игрушки или с учётом местных промыслов).</w:t>
      </w:r>
    </w:p>
    <w:p w:rsidR="00D606CE" w:rsidRPr="00BA78EA" w:rsidRDefault="00D606CE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Иметь представление об изменениях скульптурного образа при осмотре произведения с </w:t>
      </w:r>
      <w:r w:rsidRPr="00BA78EA">
        <w:rPr>
          <w:sz w:val="24"/>
          <w:szCs w:val="24"/>
        </w:rPr>
        <w:lastRenderedPageBreak/>
        <w:t xml:space="preserve">разных сторон. 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D595B" w:rsidRPr="00BA78EA" w:rsidRDefault="00FD595B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16" w:name="bookmark2663"/>
      <w:bookmarkStart w:id="117" w:name="bookmark2664"/>
      <w:bookmarkStart w:id="118" w:name="bookmark2665"/>
      <w:r w:rsidRPr="00BA78EA">
        <w:rPr>
          <w:sz w:val="24"/>
          <w:szCs w:val="24"/>
        </w:rPr>
        <w:t>Модуль «Декоративно-прикладное искусство»</w:t>
      </w:r>
      <w:bookmarkEnd w:id="116"/>
      <w:bookmarkEnd w:id="117"/>
      <w:bookmarkEnd w:id="118"/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Сравнивать, сопоставлять природные явления - узоры (капли, снежинки, паутинки, роса на листьях, серёжки во время цветения деревьев и др.) - с рукотворными произведениями декоративного искусства (кружево, шитьё, ювелирные изделия и др.).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A78EA">
        <w:rPr>
          <w:sz w:val="24"/>
          <w:szCs w:val="24"/>
        </w:rPr>
        <w:t>филимоновская</w:t>
      </w:r>
      <w:proofErr w:type="spellEnd"/>
      <w:r w:rsidRPr="00BA78EA">
        <w:rPr>
          <w:sz w:val="24"/>
          <w:szCs w:val="24"/>
        </w:rPr>
        <w:t xml:space="preserve">, </w:t>
      </w:r>
      <w:proofErr w:type="spellStart"/>
      <w:r w:rsidRPr="00BA78EA">
        <w:rPr>
          <w:sz w:val="24"/>
          <w:szCs w:val="24"/>
        </w:rPr>
        <w:t>абашевская</w:t>
      </w:r>
      <w:proofErr w:type="spellEnd"/>
      <w:r w:rsidRPr="00BA78EA">
        <w:rPr>
          <w:sz w:val="24"/>
          <w:szCs w:val="24"/>
        </w:rPr>
        <w:t xml:space="preserve">, </w:t>
      </w:r>
      <w:proofErr w:type="spellStart"/>
      <w:r w:rsidRPr="00BA78EA">
        <w:rPr>
          <w:sz w:val="24"/>
          <w:szCs w:val="24"/>
        </w:rPr>
        <w:t>каргопольская</w:t>
      </w:r>
      <w:proofErr w:type="spellEnd"/>
      <w:r w:rsidRPr="00BA78EA">
        <w:rPr>
          <w:sz w:val="24"/>
          <w:szCs w:val="24"/>
        </w:rPr>
        <w:t>, дымковская игрушки или с учётом местных промыслов).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 w:rsidRPr="00BA78EA">
        <w:rPr>
          <w:sz w:val="24"/>
          <w:szCs w:val="24"/>
        </w:rPr>
        <w:t>Билибина</w:t>
      </w:r>
      <w:proofErr w:type="spellEnd"/>
      <w:r w:rsidRPr="00BA78EA">
        <w:rPr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FD595B" w:rsidRPr="00BA78EA" w:rsidRDefault="00FD595B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19" w:name="bookmark2666"/>
      <w:bookmarkStart w:id="120" w:name="bookmark2667"/>
      <w:bookmarkStart w:id="121" w:name="bookmark2668"/>
      <w:r w:rsidRPr="00BA78EA">
        <w:rPr>
          <w:sz w:val="24"/>
          <w:szCs w:val="24"/>
        </w:rPr>
        <w:t>Модуль «Архитектура»</w:t>
      </w:r>
      <w:bookmarkEnd w:id="119"/>
      <w:bookmarkEnd w:id="120"/>
      <w:bookmarkEnd w:id="121"/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D595B" w:rsidRPr="00BA78EA" w:rsidRDefault="00FD595B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22" w:name="bookmark2669"/>
      <w:bookmarkStart w:id="123" w:name="bookmark2670"/>
      <w:bookmarkStart w:id="124" w:name="bookmark2671"/>
      <w:r w:rsidRPr="00BA78EA">
        <w:rPr>
          <w:sz w:val="24"/>
          <w:szCs w:val="24"/>
        </w:rPr>
        <w:t>Модуль «Восприятие произведений искусства»</w:t>
      </w:r>
      <w:bookmarkEnd w:id="122"/>
      <w:bookmarkEnd w:id="123"/>
      <w:bookmarkEnd w:id="124"/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А.И. Куинджи, Н.П. Крымова и других по выбору учителя), а также художников-анималистов (В.В. </w:t>
      </w:r>
      <w:proofErr w:type="spellStart"/>
      <w:r w:rsidRPr="00BA78EA">
        <w:rPr>
          <w:sz w:val="24"/>
          <w:szCs w:val="24"/>
        </w:rPr>
        <w:t>Ватагина</w:t>
      </w:r>
      <w:proofErr w:type="spellEnd"/>
      <w:r w:rsidRPr="00BA78EA">
        <w:rPr>
          <w:sz w:val="24"/>
          <w:szCs w:val="24"/>
        </w:rPr>
        <w:t xml:space="preserve">, Е.И. </w:t>
      </w:r>
      <w:proofErr w:type="spellStart"/>
      <w:r w:rsidRPr="00BA78EA">
        <w:rPr>
          <w:sz w:val="24"/>
          <w:szCs w:val="24"/>
        </w:rPr>
        <w:t>Чарушина</w:t>
      </w:r>
      <w:proofErr w:type="spellEnd"/>
      <w:r w:rsidRPr="00BA78EA">
        <w:rPr>
          <w:sz w:val="24"/>
          <w:szCs w:val="24"/>
        </w:rPr>
        <w:t xml:space="preserve"> и других по выбору учителя).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lastRenderedPageBreak/>
        <w:t xml:space="preserve">Знать имена и узнавать наиболее известные произведения художников И.И. Левитана, И.И. Шишкина, И.К. Айвазовского, В.М. Васнецова, В.В. </w:t>
      </w:r>
      <w:proofErr w:type="spellStart"/>
      <w:r w:rsidRPr="00BA78EA">
        <w:rPr>
          <w:sz w:val="24"/>
          <w:szCs w:val="24"/>
        </w:rPr>
        <w:t>Ватагина</w:t>
      </w:r>
      <w:proofErr w:type="spellEnd"/>
      <w:r w:rsidRPr="00BA78EA">
        <w:rPr>
          <w:sz w:val="24"/>
          <w:szCs w:val="24"/>
        </w:rPr>
        <w:t xml:space="preserve">, Е. И. </w:t>
      </w:r>
      <w:proofErr w:type="spellStart"/>
      <w:r w:rsidRPr="00BA78EA">
        <w:rPr>
          <w:sz w:val="24"/>
          <w:szCs w:val="24"/>
        </w:rPr>
        <w:t>Чарушина</w:t>
      </w:r>
      <w:proofErr w:type="spellEnd"/>
      <w:r w:rsidRPr="00BA78EA">
        <w:rPr>
          <w:sz w:val="24"/>
          <w:szCs w:val="24"/>
        </w:rPr>
        <w:t xml:space="preserve"> (и других по выбору учителя).</w:t>
      </w:r>
    </w:p>
    <w:p w:rsidR="00FD595B" w:rsidRPr="00BA78EA" w:rsidRDefault="00FD595B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25" w:name="bookmark2672"/>
      <w:bookmarkStart w:id="126" w:name="bookmark2673"/>
      <w:bookmarkStart w:id="127" w:name="bookmark2674"/>
      <w:r w:rsidRPr="00BA78EA">
        <w:rPr>
          <w:sz w:val="24"/>
          <w:szCs w:val="24"/>
        </w:rPr>
        <w:t>Модуль «Азбука цифровой графики»</w:t>
      </w:r>
      <w:bookmarkEnd w:id="125"/>
      <w:bookmarkEnd w:id="126"/>
      <w:bookmarkEnd w:id="127"/>
    </w:p>
    <w:p w:rsidR="00FD595B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 xml:space="preserve"> (или другом графическом редакторе).</w:t>
      </w:r>
    </w:p>
    <w:p w:rsidR="00D24759" w:rsidRPr="00BA78EA" w:rsidRDefault="00FD595B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>, а также построения из них простых рисунков или орнаментов.</w:t>
      </w:r>
    </w:p>
    <w:p w:rsidR="00D24759" w:rsidRPr="00BA78EA" w:rsidRDefault="00FD595B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>) инструменты</w:t>
      </w:r>
      <w:r w:rsidR="00D24759" w:rsidRPr="00BA78EA">
        <w:rPr>
          <w:sz w:val="24"/>
          <w:szCs w:val="24"/>
        </w:rPr>
        <w:t xml:space="preserve"> и техники - карандаш, кисточка, ластик, заливка и др. - и создавать простые рисунки или композиции (например, образ дерева).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Участвовать в обсуждении композиционного построения кадра в фотографии.</w:t>
      </w:r>
    </w:p>
    <w:p w:rsidR="00D24759" w:rsidRPr="00BA78EA" w:rsidRDefault="00D24759" w:rsidP="005F4B79">
      <w:pPr>
        <w:pStyle w:val="12"/>
        <w:numPr>
          <w:ilvl w:val="0"/>
          <w:numId w:val="22"/>
        </w:numPr>
        <w:tabs>
          <w:tab w:val="left" w:pos="905"/>
        </w:tabs>
        <w:spacing w:line="240" w:lineRule="auto"/>
        <w:jc w:val="both"/>
        <w:rPr>
          <w:sz w:val="24"/>
          <w:szCs w:val="24"/>
        </w:rPr>
      </w:pPr>
      <w:r w:rsidRPr="00BA78EA">
        <w:rPr>
          <w:b/>
          <w:bCs/>
          <w:sz w:val="24"/>
          <w:szCs w:val="24"/>
        </w:rPr>
        <w:t>КЛАСС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b/>
          <w:bCs/>
          <w:sz w:val="24"/>
          <w:szCs w:val="24"/>
        </w:rPr>
        <w:t>Модуль «Графика»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 иллюстраторов.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Создавать практическую творческую работу - поздравительную открытку, совмещая в ней шрифт и изображение.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Узнавать о работе художников над плакатами и афишами.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Выполнять творческую композицию - эскиз афиши к выбранному спектаклю или фильму.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Узнавать основные пропорции лица человека, взаимное расположение частей лица. Узнавать основные пропорции лица человека, взаимное расположение частей лица.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рисования портрета (лица) человека.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D24759" w:rsidRPr="00BA78EA" w:rsidRDefault="00D24759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28" w:name="bookmark2676"/>
      <w:bookmarkStart w:id="129" w:name="bookmark2677"/>
      <w:bookmarkStart w:id="130" w:name="bookmark2678"/>
      <w:r w:rsidRPr="00BA78EA">
        <w:rPr>
          <w:sz w:val="24"/>
          <w:szCs w:val="24"/>
        </w:rPr>
        <w:t>Модуль «Живопись»</w:t>
      </w:r>
      <w:bookmarkEnd w:id="128"/>
      <w:bookmarkEnd w:id="129"/>
      <w:bookmarkEnd w:id="130"/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создания творческой живописной работы - натюрморта с ярко выраженным настроением или «натюрморта-автопортрета».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Изображать красками портрет человека с опорой на натуру или по представлению. Создавать пейзаж, передавая в нём активное состояние природы.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Приобрести представление о деятельности художника в театре.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Создать красками эскиз занавеса или эскиз декораций к выбранному сюжету.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Познакомиться с работой художников по оформлению праздников.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24759" w:rsidRPr="00BA78EA" w:rsidRDefault="00D24759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31" w:name="bookmark2679"/>
      <w:bookmarkStart w:id="132" w:name="bookmark2680"/>
      <w:bookmarkStart w:id="133" w:name="bookmark2681"/>
      <w:r w:rsidRPr="00BA78EA">
        <w:rPr>
          <w:sz w:val="24"/>
          <w:szCs w:val="24"/>
        </w:rPr>
        <w:t>Модуль «Скульптура»</w:t>
      </w:r>
      <w:bookmarkEnd w:id="131"/>
      <w:bookmarkEnd w:id="132"/>
      <w:bookmarkEnd w:id="133"/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A78EA">
        <w:rPr>
          <w:sz w:val="24"/>
          <w:szCs w:val="24"/>
        </w:rPr>
        <w:t>бумагопластики</w:t>
      </w:r>
      <w:proofErr w:type="spellEnd"/>
      <w:r w:rsidRPr="00BA78EA">
        <w:rPr>
          <w:sz w:val="24"/>
          <w:szCs w:val="24"/>
        </w:rPr>
        <w:t>, по выбору учителя).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лепки эскиза парковой скульптуры.</w:t>
      </w:r>
    </w:p>
    <w:p w:rsidR="00D24759" w:rsidRPr="00BA78EA" w:rsidRDefault="00D24759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34" w:name="bookmark2682"/>
      <w:bookmarkStart w:id="135" w:name="bookmark2683"/>
      <w:bookmarkStart w:id="136" w:name="bookmark2684"/>
      <w:r w:rsidRPr="00BA78EA">
        <w:rPr>
          <w:sz w:val="24"/>
          <w:szCs w:val="24"/>
        </w:rPr>
        <w:t>Модуль «Декоративно-прикладное искусство»</w:t>
      </w:r>
      <w:bookmarkEnd w:id="134"/>
      <w:bookmarkEnd w:id="135"/>
      <w:bookmarkEnd w:id="136"/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навыки создания орнаментов при помощи штампов и трафаретов.</w:t>
      </w: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D24759" w:rsidRPr="00BA78EA" w:rsidRDefault="00D24759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37" w:name="bookmark2685"/>
      <w:bookmarkStart w:id="138" w:name="bookmark2686"/>
      <w:bookmarkStart w:id="139" w:name="bookmark2687"/>
      <w:r w:rsidRPr="00BA78EA">
        <w:rPr>
          <w:sz w:val="24"/>
          <w:szCs w:val="24"/>
        </w:rPr>
        <w:t>Модуль «Архитектура»</w:t>
      </w:r>
      <w:bookmarkEnd w:id="137"/>
      <w:bookmarkEnd w:id="138"/>
      <w:bookmarkEnd w:id="139"/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Создать эскиз макета паркового пространства или участвовать в</w:t>
      </w:r>
      <w:proofErr w:type="gramStart"/>
      <w:r w:rsidRPr="00BA78EA">
        <w:rPr>
          <w:sz w:val="24"/>
          <w:szCs w:val="24"/>
        </w:rPr>
        <w:t xml:space="preserve"> С</w:t>
      </w:r>
      <w:proofErr w:type="gramEnd"/>
      <w:r w:rsidRPr="00BA78EA">
        <w:rPr>
          <w:sz w:val="24"/>
          <w:szCs w:val="24"/>
        </w:rPr>
        <w:t>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BA78EA">
        <w:rPr>
          <w:sz w:val="24"/>
          <w:szCs w:val="24"/>
        </w:rPr>
        <w:t>бумагопластики</w:t>
      </w:r>
      <w:proofErr w:type="spellEnd"/>
      <w:r w:rsidRPr="00BA78EA">
        <w:rPr>
          <w:sz w:val="24"/>
          <w:szCs w:val="24"/>
        </w:rPr>
        <w:t>) транспортное средство.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61320" w:rsidRPr="00BA78EA" w:rsidRDefault="00B61320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40" w:name="bookmark2688"/>
      <w:bookmarkStart w:id="141" w:name="bookmark2689"/>
      <w:bookmarkStart w:id="142" w:name="bookmark2690"/>
      <w:r w:rsidRPr="00BA78EA">
        <w:rPr>
          <w:sz w:val="24"/>
          <w:szCs w:val="24"/>
        </w:rPr>
        <w:t>Модуль «Восприятие произведений искусства»</w:t>
      </w:r>
      <w:bookmarkEnd w:id="140"/>
      <w:bookmarkEnd w:id="141"/>
      <w:bookmarkEnd w:id="142"/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-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Знать имена крупнейших отечественных художников-пейзажистов И.И. Шишкина, И.И. Левитана, А.К. </w:t>
      </w:r>
      <w:proofErr w:type="spellStart"/>
      <w:r w:rsidRPr="00BA78EA">
        <w:rPr>
          <w:sz w:val="24"/>
          <w:szCs w:val="24"/>
        </w:rPr>
        <w:t>Саврасова</w:t>
      </w:r>
      <w:proofErr w:type="spellEnd"/>
      <w:r w:rsidRPr="00BA78EA">
        <w:rPr>
          <w:sz w:val="24"/>
          <w:szCs w:val="24"/>
        </w:rPr>
        <w:t>, В.Д. Поленова, А.И. Куинджи, И.К. Айвазовского и других (по выбору учителя), приобретать представления об их произведениях.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A78EA">
        <w:rPr>
          <w:sz w:val="24"/>
          <w:szCs w:val="24"/>
        </w:rPr>
        <w:t>квестах</w:t>
      </w:r>
      <w:proofErr w:type="spellEnd"/>
      <w:r w:rsidRPr="00BA78EA">
        <w:rPr>
          <w:sz w:val="24"/>
          <w:szCs w:val="24"/>
        </w:rPr>
        <w:t>, в обсуждении впечатлений от виртуальных путешествий.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B61320" w:rsidRPr="00BA78EA" w:rsidRDefault="00B61320" w:rsidP="00D606CE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Понимать значение музеев и называть, указывать, где находятся и чему посвящены их коллекции:</w:t>
      </w:r>
      <w:r w:rsidRPr="00BA78EA">
        <w:rPr>
          <w:sz w:val="24"/>
          <w:szCs w:val="24"/>
        </w:rPr>
        <w:tab/>
        <w:t xml:space="preserve">Государственная Третьяковская галерея, Государственный Эрмитаж, </w:t>
      </w:r>
      <w:r w:rsidRPr="00BA78EA">
        <w:rPr>
          <w:sz w:val="24"/>
          <w:szCs w:val="24"/>
        </w:rPr>
        <w:lastRenderedPageBreak/>
        <w:t>Государственный Русский музей, Государственный музей изобразительных искусств имени А.С. Пушкина, Донецкий республиканский художественный музей.</w:t>
      </w:r>
    </w:p>
    <w:p w:rsidR="00D606CE" w:rsidRPr="00BA78EA" w:rsidRDefault="00D606CE" w:rsidP="00353590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bookmarkStart w:id="143" w:name="bookmark2691"/>
      <w:bookmarkStart w:id="144" w:name="bookmark2692"/>
      <w:bookmarkStart w:id="145" w:name="bookmark2693"/>
      <w:r w:rsidRPr="00BA78EA">
        <w:rPr>
          <w:b w:val="0"/>
          <w:bCs w:val="0"/>
          <w:sz w:val="24"/>
          <w:szCs w:val="24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B61320" w:rsidRPr="00BA78EA" w:rsidRDefault="00B61320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Модуль «Азбука цифровой графики»</w:t>
      </w:r>
      <w:bookmarkEnd w:id="143"/>
      <w:bookmarkEnd w:id="144"/>
      <w:bookmarkEnd w:id="145"/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BA78EA">
        <w:rPr>
          <w:sz w:val="24"/>
          <w:szCs w:val="24"/>
        </w:rPr>
        <w:t>Picture</w:t>
      </w:r>
      <w:proofErr w:type="spellEnd"/>
      <w:r w:rsidRPr="00BA78EA">
        <w:rPr>
          <w:sz w:val="24"/>
          <w:szCs w:val="24"/>
        </w:rPr>
        <w:t xml:space="preserve"> </w:t>
      </w:r>
      <w:proofErr w:type="spellStart"/>
      <w:r w:rsidRPr="00BA78EA">
        <w:rPr>
          <w:sz w:val="24"/>
          <w:szCs w:val="24"/>
        </w:rPr>
        <w:t>Manager</w:t>
      </w:r>
      <w:proofErr w:type="spellEnd"/>
      <w:r w:rsidRPr="00BA78EA">
        <w:rPr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BA78EA">
        <w:rPr>
          <w:sz w:val="24"/>
          <w:szCs w:val="24"/>
        </w:rPr>
        <w:t>квестов</w:t>
      </w:r>
      <w:proofErr w:type="spellEnd"/>
      <w:r w:rsidRPr="00BA78EA">
        <w:rPr>
          <w:sz w:val="24"/>
          <w:szCs w:val="24"/>
        </w:rPr>
        <w:t>, предложенных учителем.</w:t>
      </w:r>
    </w:p>
    <w:p w:rsidR="00B61320" w:rsidRPr="00BA78EA" w:rsidRDefault="00B61320" w:rsidP="005F4B79">
      <w:pPr>
        <w:pStyle w:val="12"/>
        <w:numPr>
          <w:ilvl w:val="0"/>
          <w:numId w:val="22"/>
        </w:numPr>
        <w:tabs>
          <w:tab w:val="left" w:pos="863"/>
        </w:tabs>
        <w:spacing w:line="240" w:lineRule="auto"/>
        <w:jc w:val="both"/>
        <w:rPr>
          <w:sz w:val="24"/>
          <w:szCs w:val="24"/>
        </w:rPr>
      </w:pPr>
      <w:r w:rsidRPr="00BA78EA">
        <w:rPr>
          <w:b/>
          <w:bCs/>
          <w:sz w:val="24"/>
          <w:szCs w:val="24"/>
        </w:rPr>
        <w:t>КЛАСС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b/>
          <w:bCs/>
          <w:sz w:val="24"/>
          <w:szCs w:val="24"/>
        </w:rPr>
        <w:t>Модуль «Графика»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606CE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 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Создавать зарисовки памятников отечественной и мировой архитектуры.</w:t>
      </w:r>
    </w:p>
    <w:p w:rsidR="00B61320" w:rsidRPr="00BA78EA" w:rsidRDefault="00B61320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46" w:name="bookmark2695"/>
      <w:bookmarkStart w:id="147" w:name="bookmark2696"/>
      <w:bookmarkStart w:id="148" w:name="bookmark2697"/>
      <w:r w:rsidRPr="00BA78EA">
        <w:rPr>
          <w:sz w:val="24"/>
          <w:szCs w:val="24"/>
        </w:rPr>
        <w:t>Модуль «Живопись»</w:t>
      </w:r>
      <w:bookmarkEnd w:id="146"/>
      <w:bookmarkEnd w:id="147"/>
      <w:bookmarkEnd w:id="148"/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Создавать двойной портрет (например, портрет матери и ребёнка).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Приобретать опыт создания композиции на тему «Древнерусский город».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61320" w:rsidRPr="00BA78EA" w:rsidRDefault="00B61320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49" w:name="bookmark2698"/>
      <w:bookmarkStart w:id="150" w:name="bookmark2699"/>
      <w:bookmarkStart w:id="151" w:name="bookmark2700"/>
      <w:r w:rsidRPr="00BA78EA">
        <w:rPr>
          <w:sz w:val="24"/>
          <w:szCs w:val="24"/>
        </w:rPr>
        <w:t>Модуль «Скульптура»</w:t>
      </w:r>
      <w:bookmarkEnd w:id="149"/>
      <w:bookmarkEnd w:id="150"/>
      <w:bookmarkEnd w:id="151"/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B61320" w:rsidRPr="00BA78EA" w:rsidRDefault="00B61320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52" w:name="bookmark2701"/>
      <w:bookmarkStart w:id="153" w:name="bookmark2702"/>
      <w:bookmarkStart w:id="154" w:name="bookmark2703"/>
      <w:r w:rsidRPr="00BA78EA">
        <w:rPr>
          <w:sz w:val="24"/>
          <w:szCs w:val="24"/>
        </w:rPr>
        <w:t>Модуль «Декоративно-прикладное искусство»</w:t>
      </w:r>
      <w:bookmarkEnd w:id="152"/>
      <w:bookmarkEnd w:id="153"/>
      <w:bookmarkEnd w:id="154"/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</w:t>
      </w:r>
      <w:r w:rsidRPr="00BA78EA">
        <w:rPr>
          <w:sz w:val="24"/>
          <w:szCs w:val="24"/>
        </w:rPr>
        <w:lastRenderedPageBreak/>
        <w:t>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61320" w:rsidRPr="00BA78EA" w:rsidRDefault="00B61320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61320" w:rsidRPr="00BA78EA" w:rsidRDefault="00B61320" w:rsidP="00353590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bookmarkStart w:id="155" w:name="bookmark2704"/>
      <w:bookmarkStart w:id="156" w:name="bookmark2705"/>
      <w:bookmarkStart w:id="157" w:name="bookmark2706"/>
      <w:r w:rsidRPr="00BA78EA">
        <w:rPr>
          <w:sz w:val="24"/>
          <w:szCs w:val="24"/>
        </w:rPr>
        <w:t>Модуль «Архитектура»</w:t>
      </w:r>
      <w:bookmarkEnd w:id="155"/>
      <w:bookmarkEnd w:id="156"/>
      <w:bookmarkEnd w:id="157"/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61320" w:rsidRPr="00BA78EA" w:rsidRDefault="00B61320" w:rsidP="00D606CE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Познакомиться с конструкцией избы - традиционного деревянного жилого дома -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  <w:r w:rsidR="00D606CE" w:rsidRPr="00BA78EA">
        <w:rPr>
          <w:sz w:val="24"/>
          <w:szCs w:val="24"/>
        </w:rPr>
        <w:t xml:space="preserve"> </w:t>
      </w:r>
      <w:r w:rsidRPr="00BA78EA">
        <w:rPr>
          <w:sz w:val="24"/>
          <w:szCs w:val="24"/>
        </w:rPr>
        <w:t>Иметь представления о конструктивных особенностях переносного жилища - юрты.</w:t>
      </w:r>
    </w:p>
    <w:p w:rsidR="00574228" w:rsidRPr="00BA78EA" w:rsidRDefault="00574228" w:rsidP="00574228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bookmarkStart w:id="158" w:name="bookmark2707"/>
      <w:bookmarkStart w:id="159" w:name="bookmark2708"/>
      <w:bookmarkStart w:id="160" w:name="bookmark2709"/>
      <w:r w:rsidRPr="00BA78EA">
        <w:rPr>
          <w:b w:val="0"/>
          <w:bCs w:val="0"/>
          <w:sz w:val="24"/>
          <w:szCs w:val="24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574228" w:rsidRPr="00BA78EA" w:rsidRDefault="00574228" w:rsidP="00574228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BA78EA">
        <w:rPr>
          <w:b w:val="0"/>
          <w:bCs w:val="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74228" w:rsidRPr="00BA78EA" w:rsidRDefault="00574228" w:rsidP="00574228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BA78EA">
        <w:rPr>
          <w:b w:val="0"/>
          <w:bCs w:val="0"/>
          <w:sz w:val="24"/>
          <w:szCs w:val="24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61320" w:rsidRPr="00BA78EA" w:rsidRDefault="00B61320" w:rsidP="00574228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Модуль «Восприятие произведений искусства»</w:t>
      </w:r>
      <w:bookmarkEnd w:id="158"/>
      <w:bookmarkEnd w:id="159"/>
      <w:bookmarkEnd w:id="160"/>
    </w:p>
    <w:p w:rsidR="00B61320" w:rsidRPr="00BA78EA" w:rsidRDefault="00B61320" w:rsidP="00353590">
      <w:pPr>
        <w:pStyle w:val="12"/>
        <w:tabs>
          <w:tab w:val="left" w:pos="2621"/>
          <w:tab w:val="left" w:pos="5338"/>
          <w:tab w:val="left" w:pos="7800"/>
        </w:tabs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</w:t>
      </w:r>
      <w:r w:rsidRPr="00BA78EA">
        <w:rPr>
          <w:sz w:val="24"/>
          <w:szCs w:val="24"/>
        </w:rPr>
        <w:tab/>
        <w:t xml:space="preserve">Б.М. </w:t>
      </w:r>
      <w:proofErr w:type="spellStart"/>
      <w:r w:rsidRPr="00BA78EA">
        <w:rPr>
          <w:sz w:val="24"/>
          <w:szCs w:val="24"/>
        </w:rPr>
        <w:t>Кустодиева</w:t>
      </w:r>
      <w:proofErr w:type="spellEnd"/>
      <w:r w:rsidRPr="00BA78EA">
        <w:rPr>
          <w:sz w:val="24"/>
          <w:szCs w:val="24"/>
        </w:rPr>
        <w:t>,</w:t>
      </w:r>
      <w:r w:rsidRPr="00BA78EA">
        <w:rPr>
          <w:sz w:val="24"/>
          <w:szCs w:val="24"/>
        </w:rPr>
        <w:tab/>
        <w:t>В.И. Сурикова,</w:t>
      </w:r>
      <w:r w:rsidRPr="00BA78EA">
        <w:rPr>
          <w:sz w:val="24"/>
          <w:szCs w:val="24"/>
        </w:rPr>
        <w:tab/>
        <w:t>К.А. Коровина,</w:t>
      </w:r>
    </w:p>
    <w:p w:rsidR="00B61320" w:rsidRPr="00BA78EA" w:rsidRDefault="00B61320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А.Г. Венецианова, А.П. Рябушкина, И.Я. </w:t>
      </w:r>
      <w:proofErr w:type="spellStart"/>
      <w:r w:rsidRPr="00BA78EA">
        <w:rPr>
          <w:sz w:val="24"/>
          <w:szCs w:val="24"/>
        </w:rPr>
        <w:t>Билибина</w:t>
      </w:r>
      <w:proofErr w:type="spellEnd"/>
      <w:r w:rsidRPr="00BA78EA">
        <w:rPr>
          <w:sz w:val="24"/>
          <w:szCs w:val="24"/>
        </w:rPr>
        <w:t xml:space="preserve"> и других по выбору учителя).</w:t>
      </w:r>
    </w:p>
    <w:p w:rsidR="00B61320" w:rsidRPr="00BA78EA" w:rsidRDefault="00B61320" w:rsidP="00353590">
      <w:pPr>
        <w:pStyle w:val="12"/>
        <w:spacing w:line="240" w:lineRule="auto"/>
        <w:ind w:firstLine="708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A78EA">
        <w:rPr>
          <w:sz w:val="24"/>
          <w:szCs w:val="24"/>
        </w:rPr>
        <w:t>кром</w:t>
      </w:r>
      <w:proofErr w:type="spellEnd"/>
      <w:r w:rsidRPr="00BA78EA">
        <w:rPr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Уметь называть и объяснять содержание памятника К. Минину и Д. Пожарскому скульптора И.П. </w:t>
      </w:r>
      <w:proofErr w:type="spellStart"/>
      <w:r w:rsidRPr="00BA78EA">
        <w:rPr>
          <w:sz w:val="24"/>
          <w:szCs w:val="24"/>
        </w:rPr>
        <w:t>Мартоса</w:t>
      </w:r>
      <w:proofErr w:type="spellEnd"/>
      <w:r w:rsidRPr="00BA78EA">
        <w:rPr>
          <w:sz w:val="24"/>
          <w:szCs w:val="24"/>
        </w:rPr>
        <w:t xml:space="preserve"> в Москве.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Pr="00BA78EA">
        <w:rPr>
          <w:sz w:val="24"/>
          <w:szCs w:val="24"/>
        </w:rPr>
        <w:t>Трептов</w:t>
      </w:r>
      <w:proofErr w:type="spellEnd"/>
      <w:r w:rsidRPr="00BA78EA">
        <w:rPr>
          <w:sz w:val="24"/>
          <w:szCs w:val="24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574228" w:rsidRPr="00BA78EA" w:rsidRDefault="00574228" w:rsidP="00574228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bookmarkStart w:id="161" w:name="bookmark2710"/>
      <w:bookmarkStart w:id="162" w:name="bookmark2711"/>
      <w:bookmarkStart w:id="163" w:name="bookmark2712"/>
      <w:r w:rsidRPr="00BA78EA">
        <w:rPr>
          <w:b w:val="0"/>
          <w:bCs w:val="0"/>
          <w:sz w:val="24"/>
          <w:szCs w:val="24"/>
        </w:rPr>
        <w:lastRenderedPageBreak/>
        <w:t xml:space="preserve"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 </w:t>
      </w:r>
    </w:p>
    <w:p w:rsidR="00574228" w:rsidRPr="00BA78EA" w:rsidRDefault="00574228" w:rsidP="00574228">
      <w:pPr>
        <w:pStyle w:val="14"/>
        <w:spacing w:after="0" w:line="240" w:lineRule="auto"/>
        <w:ind w:firstLine="580"/>
        <w:jc w:val="both"/>
        <w:rPr>
          <w:b w:val="0"/>
          <w:bCs w:val="0"/>
          <w:sz w:val="24"/>
          <w:szCs w:val="24"/>
        </w:rPr>
      </w:pPr>
      <w:r w:rsidRPr="00BA78EA">
        <w:rPr>
          <w:b w:val="0"/>
          <w:bCs w:val="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61320" w:rsidRPr="00BA78EA" w:rsidRDefault="00B61320" w:rsidP="00574228">
      <w:pPr>
        <w:pStyle w:val="14"/>
        <w:spacing w:after="0"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Модуль «Азбука цифровой графики»</w:t>
      </w:r>
      <w:bookmarkEnd w:id="161"/>
      <w:bookmarkEnd w:id="162"/>
      <w:bookmarkEnd w:id="163"/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BA78EA">
        <w:rPr>
          <w:sz w:val="24"/>
          <w:szCs w:val="24"/>
        </w:rPr>
        <w:t>Paint</w:t>
      </w:r>
      <w:proofErr w:type="spellEnd"/>
      <w:r w:rsidRPr="00BA78EA">
        <w:rPr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B61320" w:rsidRPr="00BA78EA" w:rsidRDefault="00B61320" w:rsidP="00574228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BA78EA">
        <w:rPr>
          <w:sz w:val="24"/>
          <w:szCs w:val="24"/>
        </w:rPr>
        <w:t>PowerPoint</w:t>
      </w:r>
      <w:proofErr w:type="spellEnd"/>
      <w:r w:rsidRPr="00BA78EA">
        <w:rPr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  <w:r w:rsidRPr="00BA78EA">
        <w:rPr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B61320" w:rsidRPr="00BA78EA" w:rsidRDefault="00B61320" w:rsidP="00353590">
      <w:pPr>
        <w:pStyle w:val="12"/>
        <w:spacing w:line="240" w:lineRule="auto"/>
        <w:ind w:firstLine="708"/>
        <w:jc w:val="both"/>
        <w:rPr>
          <w:sz w:val="24"/>
          <w:szCs w:val="24"/>
        </w:rPr>
      </w:pPr>
    </w:p>
    <w:p w:rsidR="00B61320" w:rsidRPr="00BA78EA" w:rsidRDefault="00B61320" w:rsidP="00353590">
      <w:pPr>
        <w:pStyle w:val="12"/>
        <w:spacing w:line="240" w:lineRule="auto"/>
        <w:ind w:firstLine="0"/>
        <w:jc w:val="both"/>
        <w:rPr>
          <w:sz w:val="24"/>
          <w:szCs w:val="24"/>
        </w:rPr>
      </w:pPr>
    </w:p>
    <w:p w:rsidR="00B61320" w:rsidRPr="00BA78EA" w:rsidRDefault="00B61320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D24759" w:rsidRPr="00BA78EA" w:rsidRDefault="00D24759" w:rsidP="00353590">
      <w:pPr>
        <w:pStyle w:val="12"/>
        <w:spacing w:line="240" w:lineRule="auto"/>
        <w:ind w:firstLine="580"/>
        <w:jc w:val="both"/>
        <w:rPr>
          <w:sz w:val="24"/>
          <w:szCs w:val="24"/>
        </w:rPr>
      </w:pPr>
    </w:p>
    <w:p w:rsidR="00C34A64" w:rsidRPr="00BA78EA" w:rsidRDefault="00C34A64" w:rsidP="00353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4A64" w:rsidRPr="00BA78EA" w:rsidSect="00E269BF">
          <w:pgSz w:w="11910" w:h="16850"/>
          <w:pgMar w:top="1134" w:right="851" w:bottom="1134" w:left="1134" w:header="679" w:footer="0" w:gutter="0"/>
          <w:cols w:space="720"/>
          <w:docGrid w:linePitch="299"/>
        </w:sectPr>
      </w:pPr>
    </w:p>
    <w:p w:rsidR="00F932EE" w:rsidRPr="00BA78EA" w:rsidRDefault="00F932EE" w:rsidP="00353590">
      <w:pPr>
        <w:pStyle w:val="1"/>
        <w:ind w:left="0"/>
        <w:rPr>
          <w:sz w:val="24"/>
          <w:szCs w:val="24"/>
        </w:rPr>
      </w:pPr>
    </w:p>
    <w:sectPr w:rsidR="00F932EE" w:rsidRPr="00BA78EA" w:rsidSect="00E269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E34"/>
    <w:multiLevelType w:val="multilevel"/>
    <w:tmpl w:val="1A50D2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84465"/>
    <w:multiLevelType w:val="hybridMultilevel"/>
    <w:tmpl w:val="6B20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7C59"/>
    <w:multiLevelType w:val="hybridMultilevel"/>
    <w:tmpl w:val="65E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07E76"/>
    <w:multiLevelType w:val="hybridMultilevel"/>
    <w:tmpl w:val="76EE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4ED6"/>
    <w:multiLevelType w:val="hybridMultilevel"/>
    <w:tmpl w:val="F6522D7A"/>
    <w:lvl w:ilvl="0" w:tplc="F1B6622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C732B6"/>
    <w:multiLevelType w:val="hybridMultilevel"/>
    <w:tmpl w:val="7E749C5E"/>
    <w:lvl w:ilvl="0" w:tplc="5832ECAE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22C190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54A24C8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A386E746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87ECE38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D7964D1E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E64CB35A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15CCB43A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C6402B8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6">
    <w:nsid w:val="28EA40A7"/>
    <w:multiLevelType w:val="multilevel"/>
    <w:tmpl w:val="2AB818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8D691D"/>
    <w:multiLevelType w:val="hybridMultilevel"/>
    <w:tmpl w:val="8FECD28A"/>
    <w:lvl w:ilvl="0" w:tplc="B77213BC">
      <w:start w:val="1"/>
      <w:numFmt w:val="decimal"/>
      <w:lvlText w:val="%1)"/>
      <w:lvlJc w:val="left"/>
      <w:pPr>
        <w:ind w:left="360" w:hanging="360"/>
      </w:pPr>
      <w:rPr>
        <w:rFonts w:hint="default"/>
        <w:spacing w:val="0"/>
        <w:w w:val="100"/>
        <w:lang w:val="ru-RU" w:eastAsia="en-US" w:bidi="ar-SA"/>
      </w:rPr>
    </w:lvl>
    <w:lvl w:ilvl="1" w:tplc="80A23712">
      <w:numFmt w:val="bullet"/>
      <w:lvlText w:val=""/>
      <w:lvlJc w:val="left"/>
      <w:pPr>
        <w:ind w:left="70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E9A550C">
      <w:numFmt w:val="bullet"/>
      <w:lvlText w:val="•"/>
      <w:lvlJc w:val="left"/>
      <w:pPr>
        <w:ind w:left="1346" w:hanging="708"/>
      </w:pPr>
      <w:rPr>
        <w:rFonts w:hint="default"/>
        <w:lang w:val="ru-RU" w:eastAsia="en-US" w:bidi="ar-SA"/>
      </w:rPr>
    </w:lvl>
    <w:lvl w:ilvl="3" w:tplc="18B085C8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4" w:tplc="C5028352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5" w:tplc="80EE9436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6" w:tplc="4C86159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7" w:tplc="045C9CBE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8" w:tplc="8B187896">
      <w:numFmt w:val="bullet"/>
      <w:lvlText w:val="•"/>
      <w:lvlJc w:val="left"/>
      <w:pPr>
        <w:ind w:left="7297" w:hanging="708"/>
      </w:pPr>
      <w:rPr>
        <w:rFonts w:hint="default"/>
        <w:lang w:val="ru-RU" w:eastAsia="en-US" w:bidi="ar-SA"/>
      </w:rPr>
    </w:lvl>
  </w:abstractNum>
  <w:abstractNum w:abstractNumId="8">
    <w:nsid w:val="2DA43044"/>
    <w:multiLevelType w:val="hybridMultilevel"/>
    <w:tmpl w:val="B7549616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D4853"/>
    <w:multiLevelType w:val="hybridMultilevel"/>
    <w:tmpl w:val="C14C1826"/>
    <w:lvl w:ilvl="0" w:tplc="F1B66220">
      <w:numFmt w:val="bullet"/>
      <w:lvlText w:val=""/>
      <w:lvlJc w:val="left"/>
      <w:pPr>
        <w:ind w:left="76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98C860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9C9614">
      <w:numFmt w:val="bullet"/>
      <w:lvlText w:val="•"/>
      <w:lvlJc w:val="left"/>
      <w:pPr>
        <w:ind w:left="1697" w:hanging="708"/>
      </w:pPr>
      <w:rPr>
        <w:rFonts w:hint="default"/>
        <w:lang w:val="ru-RU" w:eastAsia="en-US" w:bidi="ar-SA"/>
      </w:rPr>
    </w:lvl>
    <w:lvl w:ilvl="3" w:tplc="E3584F36">
      <w:numFmt w:val="bullet"/>
      <w:lvlText w:val="•"/>
      <w:lvlJc w:val="left"/>
      <w:pPr>
        <w:ind w:left="2635" w:hanging="708"/>
      </w:pPr>
      <w:rPr>
        <w:rFonts w:hint="default"/>
        <w:lang w:val="ru-RU" w:eastAsia="en-US" w:bidi="ar-SA"/>
      </w:rPr>
    </w:lvl>
    <w:lvl w:ilvl="4" w:tplc="409E5426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5" w:tplc="86F83CB2"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6" w:tplc="0C488362">
      <w:numFmt w:val="bullet"/>
      <w:lvlText w:val="•"/>
      <w:lvlJc w:val="left"/>
      <w:pPr>
        <w:ind w:left="5448" w:hanging="708"/>
      </w:pPr>
      <w:rPr>
        <w:rFonts w:hint="default"/>
        <w:lang w:val="ru-RU" w:eastAsia="en-US" w:bidi="ar-SA"/>
      </w:rPr>
    </w:lvl>
    <w:lvl w:ilvl="7" w:tplc="BB820354">
      <w:numFmt w:val="bullet"/>
      <w:lvlText w:val="•"/>
      <w:lvlJc w:val="left"/>
      <w:pPr>
        <w:ind w:left="6386" w:hanging="708"/>
      </w:pPr>
      <w:rPr>
        <w:rFonts w:hint="default"/>
        <w:lang w:val="ru-RU" w:eastAsia="en-US" w:bidi="ar-SA"/>
      </w:rPr>
    </w:lvl>
    <w:lvl w:ilvl="8" w:tplc="EC029DAC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</w:abstractNum>
  <w:abstractNum w:abstractNumId="10">
    <w:nsid w:val="37045640"/>
    <w:multiLevelType w:val="hybridMultilevel"/>
    <w:tmpl w:val="3BF22EDC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225E2"/>
    <w:multiLevelType w:val="hybridMultilevel"/>
    <w:tmpl w:val="FB1C0AA6"/>
    <w:lvl w:ilvl="0" w:tplc="D5129402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B8D858">
      <w:numFmt w:val="bullet"/>
      <w:lvlText w:val=""/>
      <w:lvlJc w:val="left"/>
      <w:pPr>
        <w:ind w:left="-566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2984104">
      <w:numFmt w:val="bullet"/>
      <w:lvlText w:val="•"/>
      <w:lvlJc w:val="left"/>
      <w:pPr>
        <w:ind w:left="1223" w:hanging="708"/>
      </w:pPr>
      <w:rPr>
        <w:rFonts w:hint="default"/>
        <w:lang w:val="ru-RU" w:eastAsia="en-US" w:bidi="ar-SA"/>
      </w:rPr>
    </w:lvl>
    <w:lvl w:ilvl="3" w:tplc="BEE86F58">
      <w:numFmt w:val="bullet"/>
      <w:lvlText w:val="•"/>
      <w:lvlJc w:val="left"/>
      <w:pPr>
        <w:ind w:left="2230" w:hanging="708"/>
      </w:pPr>
      <w:rPr>
        <w:rFonts w:hint="default"/>
        <w:lang w:val="ru-RU" w:eastAsia="en-US" w:bidi="ar-SA"/>
      </w:rPr>
    </w:lvl>
    <w:lvl w:ilvl="4" w:tplc="07B61CE0">
      <w:numFmt w:val="bullet"/>
      <w:lvlText w:val="•"/>
      <w:lvlJc w:val="left"/>
      <w:pPr>
        <w:ind w:left="3238" w:hanging="708"/>
      </w:pPr>
      <w:rPr>
        <w:rFonts w:hint="default"/>
        <w:lang w:val="ru-RU" w:eastAsia="en-US" w:bidi="ar-SA"/>
      </w:rPr>
    </w:lvl>
    <w:lvl w:ilvl="5" w:tplc="23F25C3E">
      <w:numFmt w:val="bullet"/>
      <w:lvlText w:val="•"/>
      <w:lvlJc w:val="left"/>
      <w:pPr>
        <w:ind w:left="4245" w:hanging="708"/>
      </w:pPr>
      <w:rPr>
        <w:rFonts w:hint="default"/>
        <w:lang w:val="ru-RU" w:eastAsia="en-US" w:bidi="ar-SA"/>
      </w:rPr>
    </w:lvl>
    <w:lvl w:ilvl="6" w:tplc="21983306">
      <w:numFmt w:val="bullet"/>
      <w:lvlText w:val="•"/>
      <w:lvlJc w:val="left"/>
      <w:pPr>
        <w:ind w:left="5252" w:hanging="708"/>
      </w:pPr>
      <w:rPr>
        <w:rFonts w:hint="default"/>
        <w:lang w:val="ru-RU" w:eastAsia="en-US" w:bidi="ar-SA"/>
      </w:rPr>
    </w:lvl>
    <w:lvl w:ilvl="7" w:tplc="ED3A80B2">
      <w:numFmt w:val="bullet"/>
      <w:lvlText w:val="•"/>
      <w:lvlJc w:val="left"/>
      <w:pPr>
        <w:ind w:left="6260" w:hanging="708"/>
      </w:pPr>
      <w:rPr>
        <w:rFonts w:hint="default"/>
        <w:lang w:val="ru-RU" w:eastAsia="en-US" w:bidi="ar-SA"/>
      </w:rPr>
    </w:lvl>
    <w:lvl w:ilvl="8" w:tplc="A0369E32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</w:abstractNum>
  <w:abstractNum w:abstractNumId="12">
    <w:nsid w:val="3C705CEF"/>
    <w:multiLevelType w:val="hybridMultilevel"/>
    <w:tmpl w:val="13BE9D9C"/>
    <w:lvl w:ilvl="0" w:tplc="17185D9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B8C66F2">
      <w:numFmt w:val="bullet"/>
      <w:lvlText w:val=""/>
      <w:lvlJc w:val="left"/>
      <w:pPr>
        <w:ind w:left="-56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16A203A">
      <w:numFmt w:val="bullet"/>
      <w:lvlText w:val="•"/>
      <w:lvlJc w:val="left"/>
      <w:pPr>
        <w:ind w:left="1346" w:hanging="708"/>
      </w:pPr>
      <w:rPr>
        <w:rFonts w:hint="default"/>
        <w:lang w:val="ru-RU" w:eastAsia="en-US" w:bidi="ar-SA"/>
      </w:rPr>
    </w:lvl>
    <w:lvl w:ilvl="3" w:tplc="C696F9E2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4" w:tplc="08305934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5" w:tplc="94BA44B8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6" w:tplc="96D29B1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7" w:tplc="E45C3764">
      <w:numFmt w:val="bullet"/>
      <w:lvlText w:val="•"/>
      <w:lvlJc w:val="left"/>
      <w:pPr>
        <w:ind w:left="6305" w:hanging="708"/>
      </w:pPr>
      <w:rPr>
        <w:rFonts w:hint="default"/>
        <w:lang w:val="ru-RU" w:eastAsia="en-US" w:bidi="ar-SA"/>
      </w:rPr>
    </w:lvl>
    <w:lvl w:ilvl="8" w:tplc="4EF0CD06">
      <w:numFmt w:val="bullet"/>
      <w:lvlText w:val="•"/>
      <w:lvlJc w:val="left"/>
      <w:pPr>
        <w:ind w:left="7297" w:hanging="708"/>
      </w:pPr>
      <w:rPr>
        <w:rFonts w:hint="default"/>
        <w:lang w:val="ru-RU" w:eastAsia="en-US" w:bidi="ar-SA"/>
      </w:rPr>
    </w:lvl>
  </w:abstractNum>
  <w:abstractNum w:abstractNumId="13">
    <w:nsid w:val="3CB9409C"/>
    <w:multiLevelType w:val="hybridMultilevel"/>
    <w:tmpl w:val="BC3CDF92"/>
    <w:lvl w:ilvl="0" w:tplc="6C5EC96A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B677F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DA0CBEC8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A75CFA26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8DCE7B4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604E0E68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1DA414E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A830E394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3E4086A6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14">
    <w:nsid w:val="487B6AFF"/>
    <w:multiLevelType w:val="hybridMultilevel"/>
    <w:tmpl w:val="E98C534E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66742"/>
    <w:multiLevelType w:val="hybridMultilevel"/>
    <w:tmpl w:val="3C9488B6"/>
    <w:lvl w:ilvl="0" w:tplc="45DEC700">
      <w:numFmt w:val="bullet"/>
      <w:lvlText w:val=""/>
      <w:lvlJc w:val="left"/>
      <w:pPr>
        <w:ind w:left="7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E7D94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2C32E1C8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311E9A7C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2A88306A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CB88AD9C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DB5C1A36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CC4C050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382C392A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16">
    <w:nsid w:val="5BBC7450"/>
    <w:multiLevelType w:val="hybridMultilevel"/>
    <w:tmpl w:val="03AE8ADC"/>
    <w:lvl w:ilvl="0" w:tplc="B0FC5F7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1526B"/>
    <w:multiLevelType w:val="multilevel"/>
    <w:tmpl w:val="11F8A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DB6B2D"/>
    <w:multiLevelType w:val="hybridMultilevel"/>
    <w:tmpl w:val="B16C0598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882DB6"/>
    <w:multiLevelType w:val="hybridMultilevel"/>
    <w:tmpl w:val="A31ABFE2"/>
    <w:lvl w:ilvl="0" w:tplc="91C47648">
      <w:numFmt w:val="bullet"/>
      <w:lvlText w:val="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D160EC"/>
    <w:multiLevelType w:val="hybridMultilevel"/>
    <w:tmpl w:val="D744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D1419"/>
    <w:multiLevelType w:val="multilevel"/>
    <w:tmpl w:val="4F002E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A83941"/>
    <w:multiLevelType w:val="hybridMultilevel"/>
    <w:tmpl w:val="707EE9BC"/>
    <w:lvl w:ilvl="0" w:tplc="91C4764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5E08"/>
    <w:multiLevelType w:val="hybridMultilevel"/>
    <w:tmpl w:val="3ECA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46CAE"/>
    <w:multiLevelType w:val="hybridMultilevel"/>
    <w:tmpl w:val="4EDE1C52"/>
    <w:lvl w:ilvl="0" w:tplc="C4EE8764">
      <w:numFmt w:val="bullet"/>
      <w:lvlText w:val=""/>
      <w:lvlJc w:val="left"/>
      <w:pPr>
        <w:ind w:left="11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DD85C4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BAF4AD3A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042EAF00">
      <w:numFmt w:val="bullet"/>
      <w:lvlText w:val="•"/>
      <w:lvlJc w:val="left"/>
      <w:pPr>
        <w:ind w:left="3073" w:hanging="708"/>
      </w:pPr>
      <w:rPr>
        <w:rFonts w:hint="default"/>
        <w:lang w:val="ru-RU" w:eastAsia="en-US" w:bidi="ar-SA"/>
      </w:rPr>
    </w:lvl>
    <w:lvl w:ilvl="4" w:tplc="13DC54BA">
      <w:numFmt w:val="bullet"/>
      <w:lvlText w:val="•"/>
      <w:lvlJc w:val="left"/>
      <w:pPr>
        <w:ind w:left="4058" w:hanging="708"/>
      </w:pPr>
      <w:rPr>
        <w:rFonts w:hint="default"/>
        <w:lang w:val="ru-RU" w:eastAsia="en-US" w:bidi="ar-SA"/>
      </w:rPr>
    </w:lvl>
    <w:lvl w:ilvl="5" w:tplc="DA86040A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56764F1A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3208DB4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 w:tplc="053880A8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25">
    <w:nsid w:val="79B85E6B"/>
    <w:multiLevelType w:val="hybridMultilevel"/>
    <w:tmpl w:val="D9262382"/>
    <w:lvl w:ilvl="0" w:tplc="8EB42F40">
      <w:start w:val="2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2C49A8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19F2AE82">
      <w:numFmt w:val="bullet"/>
      <w:lvlText w:val="•"/>
      <w:lvlJc w:val="left"/>
      <w:pPr>
        <w:ind w:left="1999" w:hanging="212"/>
      </w:pPr>
      <w:rPr>
        <w:rFonts w:hint="default"/>
        <w:lang w:val="ru-RU" w:eastAsia="en-US" w:bidi="ar-SA"/>
      </w:rPr>
    </w:lvl>
    <w:lvl w:ilvl="3" w:tplc="57328796">
      <w:numFmt w:val="bullet"/>
      <w:lvlText w:val="•"/>
      <w:lvlJc w:val="left"/>
      <w:pPr>
        <w:ind w:left="2891" w:hanging="212"/>
      </w:pPr>
      <w:rPr>
        <w:rFonts w:hint="default"/>
        <w:lang w:val="ru-RU" w:eastAsia="en-US" w:bidi="ar-SA"/>
      </w:rPr>
    </w:lvl>
    <w:lvl w:ilvl="4" w:tplc="0D98FEA6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5" w:tplc="F124A504">
      <w:numFmt w:val="bullet"/>
      <w:lvlText w:val="•"/>
      <w:lvlJc w:val="left"/>
      <w:pPr>
        <w:ind w:left="4677" w:hanging="212"/>
      </w:pPr>
      <w:rPr>
        <w:rFonts w:hint="default"/>
        <w:lang w:val="ru-RU" w:eastAsia="en-US" w:bidi="ar-SA"/>
      </w:rPr>
    </w:lvl>
    <w:lvl w:ilvl="6" w:tplc="11925FDE">
      <w:numFmt w:val="bullet"/>
      <w:lvlText w:val="•"/>
      <w:lvlJc w:val="left"/>
      <w:pPr>
        <w:ind w:left="5569" w:hanging="212"/>
      </w:pPr>
      <w:rPr>
        <w:rFonts w:hint="default"/>
        <w:lang w:val="ru-RU" w:eastAsia="en-US" w:bidi="ar-SA"/>
      </w:rPr>
    </w:lvl>
    <w:lvl w:ilvl="7" w:tplc="5754877A">
      <w:numFmt w:val="bullet"/>
      <w:lvlText w:val="•"/>
      <w:lvlJc w:val="left"/>
      <w:pPr>
        <w:ind w:left="6462" w:hanging="212"/>
      </w:pPr>
      <w:rPr>
        <w:rFonts w:hint="default"/>
        <w:lang w:val="ru-RU" w:eastAsia="en-US" w:bidi="ar-SA"/>
      </w:rPr>
    </w:lvl>
    <w:lvl w:ilvl="8" w:tplc="E0663918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18"/>
  </w:num>
  <w:num w:numId="7">
    <w:abstractNumId w:val="15"/>
  </w:num>
  <w:num w:numId="8">
    <w:abstractNumId w:val="25"/>
  </w:num>
  <w:num w:numId="9">
    <w:abstractNumId w:val="24"/>
  </w:num>
  <w:num w:numId="10">
    <w:abstractNumId w:val="12"/>
  </w:num>
  <w:num w:numId="11">
    <w:abstractNumId w:val="7"/>
  </w:num>
  <w:num w:numId="12">
    <w:abstractNumId w:val="11"/>
  </w:num>
  <w:num w:numId="13">
    <w:abstractNumId w:val="22"/>
  </w:num>
  <w:num w:numId="14">
    <w:abstractNumId w:val="14"/>
  </w:num>
  <w:num w:numId="15">
    <w:abstractNumId w:val="5"/>
  </w:num>
  <w:num w:numId="16">
    <w:abstractNumId w:val="0"/>
  </w:num>
  <w:num w:numId="17">
    <w:abstractNumId w:val="6"/>
  </w:num>
  <w:num w:numId="18">
    <w:abstractNumId w:val="17"/>
  </w:num>
  <w:num w:numId="19">
    <w:abstractNumId w:val="21"/>
  </w:num>
  <w:num w:numId="20">
    <w:abstractNumId w:val="23"/>
  </w:num>
  <w:num w:numId="21">
    <w:abstractNumId w:val="4"/>
  </w:num>
  <w:num w:numId="22">
    <w:abstractNumId w:val="16"/>
  </w:num>
  <w:num w:numId="23">
    <w:abstractNumId w:val="2"/>
  </w:num>
  <w:num w:numId="24">
    <w:abstractNumId w:val="3"/>
  </w:num>
  <w:num w:numId="25">
    <w:abstractNumId w:val="20"/>
  </w:num>
  <w:num w:numId="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578"/>
    <w:rsid w:val="00025B2C"/>
    <w:rsid w:val="000535C0"/>
    <w:rsid w:val="00066422"/>
    <w:rsid w:val="00071B96"/>
    <w:rsid w:val="001031FE"/>
    <w:rsid w:val="001057D3"/>
    <w:rsid w:val="00145D81"/>
    <w:rsid w:val="001A44C8"/>
    <w:rsid w:val="001B142A"/>
    <w:rsid w:val="001B4A4A"/>
    <w:rsid w:val="001F1489"/>
    <w:rsid w:val="00277B3A"/>
    <w:rsid w:val="0028290A"/>
    <w:rsid w:val="00286CA5"/>
    <w:rsid w:val="002A0F5A"/>
    <w:rsid w:val="00322682"/>
    <w:rsid w:val="00331D95"/>
    <w:rsid w:val="00353590"/>
    <w:rsid w:val="003D24D7"/>
    <w:rsid w:val="00404A57"/>
    <w:rsid w:val="004168AB"/>
    <w:rsid w:val="004413A8"/>
    <w:rsid w:val="00471BA2"/>
    <w:rsid w:val="004C48D6"/>
    <w:rsid w:val="004C49E7"/>
    <w:rsid w:val="004E262B"/>
    <w:rsid w:val="00523F45"/>
    <w:rsid w:val="0054091F"/>
    <w:rsid w:val="00574228"/>
    <w:rsid w:val="0059173E"/>
    <w:rsid w:val="005C6363"/>
    <w:rsid w:val="005F4B79"/>
    <w:rsid w:val="00654F05"/>
    <w:rsid w:val="006632E8"/>
    <w:rsid w:val="006C2279"/>
    <w:rsid w:val="006C6399"/>
    <w:rsid w:val="00722317"/>
    <w:rsid w:val="007331EA"/>
    <w:rsid w:val="00736312"/>
    <w:rsid w:val="00770356"/>
    <w:rsid w:val="00776DD6"/>
    <w:rsid w:val="00793019"/>
    <w:rsid w:val="007A059D"/>
    <w:rsid w:val="007B32F9"/>
    <w:rsid w:val="008459F2"/>
    <w:rsid w:val="00887113"/>
    <w:rsid w:val="008F4595"/>
    <w:rsid w:val="0090098E"/>
    <w:rsid w:val="009A0C53"/>
    <w:rsid w:val="009F1653"/>
    <w:rsid w:val="009F23C7"/>
    <w:rsid w:val="00A47BA2"/>
    <w:rsid w:val="00AA1E6E"/>
    <w:rsid w:val="00AA4693"/>
    <w:rsid w:val="00AA7123"/>
    <w:rsid w:val="00AD4210"/>
    <w:rsid w:val="00B52578"/>
    <w:rsid w:val="00B61320"/>
    <w:rsid w:val="00BA78EA"/>
    <w:rsid w:val="00C2238F"/>
    <w:rsid w:val="00C34A64"/>
    <w:rsid w:val="00C94CB4"/>
    <w:rsid w:val="00CF4914"/>
    <w:rsid w:val="00D24759"/>
    <w:rsid w:val="00D276BF"/>
    <w:rsid w:val="00D42EB4"/>
    <w:rsid w:val="00D52338"/>
    <w:rsid w:val="00D606CE"/>
    <w:rsid w:val="00D61D82"/>
    <w:rsid w:val="00D83E71"/>
    <w:rsid w:val="00DE2FCB"/>
    <w:rsid w:val="00E269BF"/>
    <w:rsid w:val="00E3376E"/>
    <w:rsid w:val="00E43C5D"/>
    <w:rsid w:val="00E63B66"/>
    <w:rsid w:val="00E715E5"/>
    <w:rsid w:val="00EA02E4"/>
    <w:rsid w:val="00EC55CB"/>
    <w:rsid w:val="00F10E74"/>
    <w:rsid w:val="00F74E19"/>
    <w:rsid w:val="00F932EE"/>
    <w:rsid w:val="00F93381"/>
    <w:rsid w:val="00FD595B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7"/>
  </w:style>
  <w:style w:type="paragraph" w:styleId="1">
    <w:name w:val="heading 1"/>
    <w:basedOn w:val="a"/>
    <w:link w:val="10"/>
    <w:uiPriority w:val="1"/>
    <w:qFormat/>
    <w:rsid w:val="008459F2"/>
    <w:pPr>
      <w:widowControl w:val="0"/>
      <w:autoSpaceDE w:val="0"/>
      <w:autoSpaceDN w:val="0"/>
      <w:spacing w:after="0" w:line="240" w:lineRule="auto"/>
      <w:ind w:left="6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36312"/>
    <w:pPr>
      <w:widowControl w:val="0"/>
      <w:autoSpaceDE w:val="0"/>
      <w:autoSpaceDN w:val="0"/>
      <w:spacing w:after="0" w:line="240" w:lineRule="auto"/>
      <w:ind w:left="68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59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3631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1"/>
    <w:qFormat/>
    <w:rsid w:val="009F1653"/>
    <w:pPr>
      <w:ind w:left="720"/>
      <w:contextualSpacing/>
    </w:pPr>
  </w:style>
  <w:style w:type="paragraph" w:customStyle="1" w:styleId="a4">
    <w:name w:val="ПР заголовок табл"/>
    <w:basedOn w:val="a"/>
    <w:next w:val="a5"/>
    <w:rsid w:val="00523F45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523F45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523F45"/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E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 раздел"/>
    <w:basedOn w:val="a"/>
    <w:next w:val="a5"/>
    <w:uiPriority w:val="99"/>
    <w:rsid w:val="00EA02E4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11">
    <w:name w:val="toc 1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289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  <w:ind w:left="4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6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73631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36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_"/>
    <w:basedOn w:val="a0"/>
    <w:link w:val="12"/>
    <w:rsid w:val="00471BA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471BA2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1B142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1B142A"/>
    <w:pPr>
      <w:widowControl w:val="0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10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EB4C-B8D2-494B-B046-37C95D89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22</Pages>
  <Words>9444</Words>
  <Characters>53835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Barabashka</cp:lastModifiedBy>
  <cp:revision>31</cp:revision>
  <dcterms:created xsi:type="dcterms:W3CDTF">2021-10-15T20:57:00Z</dcterms:created>
  <dcterms:modified xsi:type="dcterms:W3CDTF">2024-01-07T12:56:00Z</dcterms:modified>
</cp:coreProperties>
</file>